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1E711" w14:textId="77777777" w:rsidR="001F1B09" w:rsidRPr="001F1B09" w:rsidRDefault="001F1B09" w:rsidP="001F1B0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bookmarkStart w:id="0" w:name="_GoBack"/>
      <w:bookmarkEnd w:id="0"/>
      <w:r w:rsidRPr="001F1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Great Opportunity for funding for the small Brent Voluntary and Community Sector organisations </w:t>
      </w:r>
    </w:p>
    <w:p w14:paraId="381A4673" w14:textId="77777777" w:rsidR="001F1B09" w:rsidRPr="001F1B09" w:rsidRDefault="001F1B09" w:rsidP="001F1B0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30D8A5C" w14:textId="77777777" w:rsidR="001F1B09" w:rsidRPr="001F1B09" w:rsidRDefault="001F1B09" w:rsidP="001F1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CVS Brent are working with The National Lottery Grants team to provide small grants to organisations in Brent.</w:t>
      </w:r>
    </w:p>
    <w:p w14:paraId="1981CA6F" w14:textId="77777777" w:rsidR="001F1B09" w:rsidRPr="001F1B09" w:rsidRDefault="001F1B09" w:rsidP="001F1B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33FC417" w14:textId="77777777" w:rsidR="001F1B09" w:rsidRPr="001F1B09" w:rsidRDefault="001F1B09" w:rsidP="001F1B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Total sum available is £187,000.   Grants of £300.00 (Three Hundred Pounds or £10,000 (Ten Thousand Pounds) will be made available to Brent organisations to support them to deliver the services to Brent residents who have been impacted by </w:t>
      </w:r>
      <w:proofErr w:type="spellStart"/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Covid</w:t>
      </w:r>
      <w:proofErr w:type="spellEnd"/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19.</w:t>
      </w:r>
    </w:p>
    <w:p w14:paraId="60526FEF" w14:textId="07FF9FC6" w:rsidR="001F1B09" w:rsidRPr="001F1B09" w:rsidRDefault="001F1B09" w:rsidP="001F1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Priority will be given to small organisations who:</w:t>
      </w:r>
    </w:p>
    <w:p w14:paraId="74A112E4" w14:textId="77777777" w:rsidR="001F1B09" w:rsidRPr="001F1B09" w:rsidRDefault="001F1B09" w:rsidP="001F1B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59D0BE6" w14:textId="2428A0A0" w:rsidR="001F1B09" w:rsidRPr="001F1B09" w:rsidRDefault="001F1B09" w:rsidP="001F1B0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 supporting the hard-to-reach communities, addressing inequalities and poverty.</w:t>
      </w:r>
    </w:p>
    <w:p w14:paraId="04DE5BDD" w14:textId="3AB6D80F" w:rsidR="001F1B09" w:rsidRPr="001F1B09" w:rsidRDefault="001F1B09" w:rsidP="001F1B0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Small groups and organisations with a turnover of under £200,000 per annum.</w:t>
      </w:r>
    </w:p>
    <w:p w14:paraId="4E08EBE1" w14:textId="77777777" w:rsidR="001F1B09" w:rsidRPr="001F1B09" w:rsidRDefault="001F1B09" w:rsidP="001F1B0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62C8673" w14:textId="4830C40B" w:rsidR="001F1B09" w:rsidRPr="001F1B09" w:rsidRDefault="001F1B09" w:rsidP="001F1B09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CVS Brent has put together the Grants Programme following the discussions with the small groups and incorporates the recommendations from the Brent Poverty Commission - A Fairer Future - Ending Poverty in Brent and the Brent Black Community Action Plan.</w:t>
      </w:r>
    </w:p>
    <w:p w14:paraId="152EA499" w14:textId="77777777" w:rsidR="001F1B09" w:rsidRPr="001F1B09" w:rsidRDefault="001F1B09" w:rsidP="001F1B09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fund will support organisations that: </w:t>
      </w:r>
    </w:p>
    <w:p w14:paraId="396D4B9D" w14:textId="772C40E4" w:rsidR="001F1B09" w:rsidRPr="001F1B09" w:rsidRDefault="001F1B09" w:rsidP="001F1B0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Require equipment items (such as additional mobile phones or laptops to manage the delivery of services to their clients).</w:t>
      </w:r>
    </w:p>
    <w:p w14:paraId="30FA8B32" w14:textId="44F68292" w:rsidR="001F1B09" w:rsidRPr="001F1B09" w:rsidRDefault="001F1B09" w:rsidP="001F1B0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Require funding for </w:t>
      </w:r>
      <w:proofErr w:type="spellStart"/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Covid</w:t>
      </w:r>
      <w:proofErr w:type="spellEnd"/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compliance – to make any necessary changes in the building or with the delivery of the service, or to purchase PPE equipment for staff and volunteers.</w:t>
      </w:r>
    </w:p>
    <w:p w14:paraId="16BAC9BE" w14:textId="44A18B61" w:rsidR="001F1B09" w:rsidRPr="001F1B09" w:rsidRDefault="001F1B09" w:rsidP="001F1B09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Deliver front line services to clients such as information/advice/befriending support, counselling, digital support, emotional support/bereavement support, practical tasks including food supplies.</w:t>
      </w:r>
    </w:p>
    <w:p w14:paraId="16DA49EE" w14:textId="625EBC39" w:rsidR="001F1B09" w:rsidRPr="001F1B09" w:rsidRDefault="001F1B09" w:rsidP="001F1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fund aims to focus on Brent Residents most affected by Coronavirus including:</w:t>
      </w:r>
    </w:p>
    <w:p w14:paraId="6767B93C" w14:textId="77777777" w:rsidR="001F1B09" w:rsidRPr="001F1B09" w:rsidRDefault="001F1B09" w:rsidP="001F1B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F52E303" w14:textId="43980E1E" w:rsidR="001F1B09" w:rsidRPr="001F1B09" w:rsidRDefault="001F1B09" w:rsidP="001F1B0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Black &amp; Minority Ethnic Communities</w:t>
      </w:r>
    </w:p>
    <w:p w14:paraId="39DBC2BB" w14:textId="4B2A0361" w:rsidR="001F1B09" w:rsidRPr="001F1B09" w:rsidRDefault="001F1B09" w:rsidP="001F1B0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People with Disabilities</w:t>
      </w:r>
    </w:p>
    <w:p w14:paraId="3ECA5534" w14:textId="25D06BC5" w:rsidR="001F1B09" w:rsidRPr="001F1B09" w:rsidRDefault="001F1B09" w:rsidP="001F1B0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Older People</w:t>
      </w:r>
    </w:p>
    <w:p w14:paraId="73337A7D" w14:textId="47C31BA3" w:rsidR="001F1B09" w:rsidRPr="001F1B09" w:rsidRDefault="001F1B09" w:rsidP="001F1B0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Children &amp; Young People</w:t>
      </w:r>
    </w:p>
    <w:p w14:paraId="18EEFC02" w14:textId="23082976" w:rsidR="001F1B09" w:rsidRPr="001F1B09" w:rsidRDefault="001F1B09" w:rsidP="001F1B0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Carers</w:t>
      </w:r>
    </w:p>
    <w:p w14:paraId="2346901A" w14:textId="0B2B6744" w:rsidR="001F1B09" w:rsidRPr="001F1B09" w:rsidRDefault="001F1B09" w:rsidP="001F1B0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Women</w:t>
      </w:r>
    </w:p>
    <w:p w14:paraId="6512F1D6" w14:textId="1B25558D" w:rsidR="001F1B09" w:rsidRPr="001F1B09" w:rsidRDefault="001F1B09" w:rsidP="001F1B0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Digitally excluded (lack of devices, data, internet access)</w:t>
      </w:r>
    </w:p>
    <w:p w14:paraId="22D48805" w14:textId="77777777" w:rsidR="001F1B09" w:rsidRPr="001F1B09" w:rsidRDefault="001F1B09" w:rsidP="001F1B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28817057" w14:textId="11DDB437" w:rsidR="001F1B09" w:rsidRDefault="001F1B09" w:rsidP="001F1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funds priorities include:</w:t>
      </w:r>
    </w:p>
    <w:p w14:paraId="015749C6" w14:textId="77777777" w:rsidR="001F1B09" w:rsidRPr="001F1B09" w:rsidRDefault="001F1B09" w:rsidP="001F1B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BF8849" w14:textId="36D20FF0" w:rsidR="001F1B09" w:rsidRPr="001F1B09" w:rsidRDefault="001F1B09" w:rsidP="001F1B0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Mental Health</w:t>
      </w:r>
    </w:p>
    <w:p w14:paraId="36DC015B" w14:textId="33BA392A" w:rsidR="001F1B09" w:rsidRPr="001F1B09" w:rsidRDefault="001F1B09" w:rsidP="001F1B0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Isolation</w:t>
      </w:r>
    </w:p>
    <w:p w14:paraId="312CD9AD" w14:textId="0A2FC4F8" w:rsidR="001F1B09" w:rsidRPr="001F1B09" w:rsidRDefault="001F1B09" w:rsidP="001F1B0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Digital Exclusion</w:t>
      </w:r>
    </w:p>
    <w:p w14:paraId="20A77E9E" w14:textId="65A42739" w:rsidR="001F1B09" w:rsidRPr="001F1B09" w:rsidRDefault="001F1B09" w:rsidP="001F1B0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Domestic Violence</w:t>
      </w:r>
    </w:p>
    <w:p w14:paraId="54B132C9" w14:textId="65819A55" w:rsidR="001F1B09" w:rsidRPr="001F1B09" w:rsidRDefault="001F1B09" w:rsidP="001F1B0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Employment</w:t>
      </w:r>
    </w:p>
    <w:p w14:paraId="2CF63C7C" w14:textId="380AACE9" w:rsidR="001F1B09" w:rsidRPr="001F1B09" w:rsidRDefault="001F1B09" w:rsidP="001F1B0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Bereavement</w:t>
      </w:r>
    </w:p>
    <w:p w14:paraId="7D7B375C" w14:textId="0C982E0E" w:rsidR="001F1B09" w:rsidRPr="001F1B09" w:rsidRDefault="001F1B09" w:rsidP="001F1B0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Physical Health</w:t>
      </w:r>
    </w:p>
    <w:p w14:paraId="7B07CE36" w14:textId="452B8688" w:rsidR="001F1B09" w:rsidRPr="001F1B09" w:rsidRDefault="001F1B09" w:rsidP="001F1B0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FOOD</w:t>
      </w:r>
    </w:p>
    <w:p w14:paraId="1FBB4EC1" w14:textId="4AA8E57A" w:rsidR="001F1B09" w:rsidRPr="001F1B09" w:rsidRDefault="001F1B09" w:rsidP="005108FC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hAnsi="Arial" w:cs="Arial"/>
          <w:sz w:val="20"/>
          <w:szCs w:val="20"/>
          <w:lang w:eastAsia="en-GB"/>
        </w:rPr>
        <w:t>COVID-19 compliance support</w:t>
      </w:r>
    </w:p>
    <w:p w14:paraId="0697EEF3" w14:textId="77777777" w:rsidR="001F1B09" w:rsidRPr="001F1B09" w:rsidRDefault="001F1B09" w:rsidP="001F1B0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9EF00D5" w14:textId="283BA901" w:rsidR="001F1B09" w:rsidRPr="001F1B09" w:rsidRDefault="001F1B09" w:rsidP="001F1B09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Further details about the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applications </w:t>
      </w:r>
      <w:r w:rsidRPr="001F1B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will be made available on the CVS Brent website shortly, there will be 2 rounds in March 2021 and May 2021.  </w:t>
      </w:r>
    </w:p>
    <w:p w14:paraId="584B4ACE" w14:textId="77777777" w:rsidR="004144A5" w:rsidRPr="001F1B09" w:rsidRDefault="004144A5">
      <w:pPr>
        <w:rPr>
          <w:rFonts w:ascii="Arial" w:hAnsi="Arial" w:cs="Arial"/>
          <w:sz w:val="20"/>
          <w:szCs w:val="20"/>
        </w:rPr>
      </w:pPr>
    </w:p>
    <w:sectPr w:rsidR="004144A5" w:rsidRPr="001F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F65"/>
    <w:multiLevelType w:val="hybridMultilevel"/>
    <w:tmpl w:val="805011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D30DD"/>
    <w:multiLevelType w:val="hybridMultilevel"/>
    <w:tmpl w:val="B12C94D6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3B614921"/>
    <w:multiLevelType w:val="hybridMultilevel"/>
    <w:tmpl w:val="FB266B3E"/>
    <w:lvl w:ilvl="0" w:tplc="2856C5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41304"/>
    <w:multiLevelType w:val="hybridMultilevel"/>
    <w:tmpl w:val="893EA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98504B"/>
    <w:multiLevelType w:val="hybridMultilevel"/>
    <w:tmpl w:val="4620A9AE"/>
    <w:lvl w:ilvl="0" w:tplc="08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5">
    <w:nsid w:val="696803C7"/>
    <w:multiLevelType w:val="hybridMultilevel"/>
    <w:tmpl w:val="B42EF866"/>
    <w:lvl w:ilvl="0" w:tplc="1826E8F6">
      <w:numFmt w:val="bullet"/>
      <w:lvlText w:val="·"/>
      <w:lvlJc w:val="left"/>
      <w:pPr>
        <w:ind w:left="1692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6">
    <w:nsid w:val="7D05007A"/>
    <w:multiLevelType w:val="hybridMultilevel"/>
    <w:tmpl w:val="D4045B6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09"/>
    <w:rsid w:val="001B43EE"/>
    <w:rsid w:val="001F1B09"/>
    <w:rsid w:val="002A0688"/>
    <w:rsid w:val="004144A5"/>
    <w:rsid w:val="00E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09"/>
    <w:pPr>
      <w:ind w:left="720"/>
      <w:contextualSpacing/>
    </w:pPr>
  </w:style>
  <w:style w:type="paragraph" w:styleId="NoSpacing">
    <w:name w:val="No Spacing"/>
    <w:uiPriority w:val="1"/>
    <w:qFormat/>
    <w:rsid w:val="001F1B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09"/>
    <w:pPr>
      <w:ind w:left="720"/>
      <w:contextualSpacing/>
    </w:pPr>
  </w:style>
  <w:style w:type="paragraph" w:styleId="NoSpacing">
    <w:name w:val="No Spacing"/>
    <w:uiPriority w:val="1"/>
    <w:qFormat/>
    <w:rsid w:val="001F1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Chauhan-Keys</dc:creator>
  <cp:lastModifiedBy>Katherine Wilkinson</cp:lastModifiedBy>
  <cp:revision>2</cp:revision>
  <dcterms:created xsi:type="dcterms:W3CDTF">2021-02-18T13:55:00Z</dcterms:created>
  <dcterms:modified xsi:type="dcterms:W3CDTF">2021-02-18T13:55:00Z</dcterms:modified>
</cp:coreProperties>
</file>