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13" w:rsidRDefault="00A37713" w:rsidP="0024005F">
      <w:pPr>
        <w:rPr>
          <w:sz w:val="24"/>
          <w:szCs w:val="24"/>
        </w:rPr>
      </w:pPr>
      <w:bookmarkStart w:id="0" w:name="_GoBack"/>
      <w:bookmarkEnd w:id="0"/>
    </w:p>
    <w:p w:rsidR="00A37713" w:rsidRDefault="00A37713" w:rsidP="0024005F">
      <w:pPr>
        <w:rPr>
          <w:sz w:val="24"/>
          <w:szCs w:val="24"/>
        </w:rPr>
      </w:pPr>
    </w:p>
    <w:p w:rsidR="00A37713" w:rsidRPr="00933A99" w:rsidRDefault="00A37713" w:rsidP="00A37713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A99">
        <w:rPr>
          <w:b/>
          <w:sz w:val="28"/>
          <w:szCs w:val="28"/>
        </w:rPr>
        <w:t>CVS Brent - Capacity Building</w:t>
      </w:r>
    </w:p>
    <w:p w:rsidR="00A37713" w:rsidRPr="00A37713" w:rsidRDefault="00A37713" w:rsidP="00A37713">
      <w:pPr>
        <w:rPr>
          <w:sz w:val="24"/>
          <w:szCs w:val="24"/>
        </w:rPr>
      </w:pP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At the heart of CVS Brent is our Capacity Building; a core service that provides our members with advice, information, training and guidance that will help them better deliver quality community services and initiatives.</w:t>
      </w:r>
    </w:p>
    <w:p w:rsidR="00A37713" w:rsidRPr="00A37713" w:rsidRDefault="00A37713" w:rsidP="00A37713">
      <w:pPr>
        <w:rPr>
          <w:sz w:val="24"/>
          <w:szCs w:val="24"/>
        </w:rPr>
      </w:pP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Our Capacity Building project aims to develop the sector’s ability to operate and respond effectively to current and future needs, challenges and opportunities.</w:t>
      </w:r>
    </w:p>
    <w:p w:rsidR="00A37713" w:rsidRPr="00A37713" w:rsidRDefault="00A37713" w:rsidP="00A37713">
      <w:pPr>
        <w:rPr>
          <w:sz w:val="24"/>
          <w:szCs w:val="24"/>
        </w:rPr>
      </w:pP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Capacity Building Services and activities include: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•</w:t>
      </w:r>
      <w:r w:rsidRPr="00A37713">
        <w:rPr>
          <w:sz w:val="24"/>
          <w:szCs w:val="24"/>
        </w:rPr>
        <w:tab/>
        <w:t>Governance – assistance with trustees and organisational governance.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•</w:t>
      </w:r>
      <w:r w:rsidRPr="00A37713">
        <w:rPr>
          <w:sz w:val="24"/>
          <w:szCs w:val="24"/>
        </w:rPr>
        <w:tab/>
        <w:t>Organisational development – Assistance with developing and implementing procedures/policies (e.g. health &amp; safety, recruitment etc).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•</w:t>
      </w:r>
      <w:r w:rsidRPr="00A37713">
        <w:rPr>
          <w:sz w:val="24"/>
          <w:szCs w:val="24"/>
        </w:rPr>
        <w:tab/>
        <w:t>Planning – assistance in organisational/project planning (e.g. SWOT analysis).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•</w:t>
      </w:r>
      <w:r w:rsidRPr="00A37713">
        <w:rPr>
          <w:sz w:val="24"/>
          <w:szCs w:val="24"/>
        </w:rPr>
        <w:tab/>
        <w:t>Monitoring and evaluation – assistance in data collection and handling to determine project and organisational impact (e.g. examining before/after data).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•</w:t>
      </w:r>
      <w:r w:rsidRPr="00A37713">
        <w:rPr>
          <w:sz w:val="24"/>
          <w:szCs w:val="24"/>
        </w:rPr>
        <w:tab/>
        <w:t>Fundraising advice – assistance in identifying revenue streams, and point-by-point feedback on draft proposals with detailed comments/suggestions.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>•</w:t>
      </w:r>
      <w:r w:rsidRPr="00A37713">
        <w:rPr>
          <w:sz w:val="24"/>
          <w:szCs w:val="24"/>
        </w:rPr>
        <w:tab/>
        <w:t>Engagement – improving your organisations ability to effectively engage with specific user groups.</w:t>
      </w:r>
    </w:p>
    <w:p w:rsidR="00A37713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 xml:space="preserve"> </w:t>
      </w:r>
    </w:p>
    <w:p w:rsidR="006124CC" w:rsidRPr="00A37713" w:rsidRDefault="00A37713" w:rsidP="00A37713">
      <w:pPr>
        <w:rPr>
          <w:sz w:val="24"/>
          <w:szCs w:val="24"/>
        </w:rPr>
      </w:pPr>
      <w:r w:rsidRPr="00A37713">
        <w:rPr>
          <w:sz w:val="24"/>
          <w:szCs w:val="24"/>
        </w:rPr>
        <w:t xml:space="preserve">For more information, email </w:t>
      </w:r>
      <w:r w:rsidRPr="00933A99">
        <w:rPr>
          <w:b/>
          <w:sz w:val="28"/>
          <w:szCs w:val="28"/>
        </w:rPr>
        <w:t>support@cvsbrent.org.uk</w:t>
      </w:r>
      <w:r w:rsidRPr="00A37713">
        <w:rPr>
          <w:sz w:val="24"/>
          <w:szCs w:val="24"/>
        </w:rPr>
        <w:t xml:space="preserve"> or call us on </w:t>
      </w:r>
      <w:r w:rsidRPr="00933A99">
        <w:rPr>
          <w:b/>
          <w:sz w:val="28"/>
          <w:szCs w:val="28"/>
        </w:rPr>
        <w:t>020 3011 1696</w:t>
      </w:r>
    </w:p>
    <w:p w:rsidR="006124CC" w:rsidRPr="00A37713" w:rsidRDefault="006124CC" w:rsidP="006124CC">
      <w:pPr>
        <w:rPr>
          <w:sz w:val="24"/>
          <w:szCs w:val="24"/>
        </w:rPr>
      </w:pPr>
    </w:p>
    <w:p w:rsidR="006124CC" w:rsidRPr="00A37713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6124CC" w:rsidRPr="006124CC" w:rsidRDefault="006124CC" w:rsidP="006124CC">
      <w:pPr>
        <w:rPr>
          <w:sz w:val="24"/>
          <w:szCs w:val="24"/>
        </w:rPr>
      </w:pPr>
    </w:p>
    <w:p w:rsidR="00B21751" w:rsidRPr="006124CC" w:rsidRDefault="00B21751" w:rsidP="006124CC">
      <w:pPr>
        <w:ind w:firstLine="720"/>
        <w:rPr>
          <w:sz w:val="24"/>
          <w:szCs w:val="24"/>
        </w:rPr>
      </w:pPr>
    </w:p>
    <w:sectPr w:rsidR="00B21751" w:rsidRPr="006124CC" w:rsidSect="00004208">
      <w:headerReference w:type="default" r:id="rId7"/>
      <w:footerReference w:type="default" r:id="rId8"/>
      <w:pgSz w:w="11906" w:h="16838"/>
      <w:pgMar w:top="1440" w:right="1440" w:bottom="1440" w:left="1440" w:header="39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90" w:rsidRDefault="002C4C90" w:rsidP="006A0540">
      <w:r>
        <w:separator/>
      </w:r>
    </w:p>
  </w:endnote>
  <w:endnote w:type="continuationSeparator" w:id="0">
    <w:p w:rsidR="002C4C90" w:rsidRDefault="002C4C90" w:rsidP="006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40" w:rsidRPr="00004208" w:rsidRDefault="006124CC" w:rsidP="006124CC">
    <w:pPr>
      <w:pStyle w:val="Footer"/>
      <w:jc w:val="center"/>
      <w:rPr>
        <w:sz w:val="20"/>
        <w:szCs w:val="20"/>
      </w:rPr>
    </w:pPr>
    <w:r w:rsidRPr="00004208">
      <w:rPr>
        <w:sz w:val="20"/>
        <w:szCs w:val="20"/>
      </w:rPr>
      <w:t>5 Rutherford Way, Wembley, Middx. HA0 9BP</w:t>
    </w:r>
  </w:p>
  <w:p w:rsidR="006124CC" w:rsidRPr="00004208" w:rsidRDefault="006124CC" w:rsidP="006124CC">
    <w:pPr>
      <w:pStyle w:val="Footer"/>
      <w:jc w:val="center"/>
      <w:rPr>
        <w:sz w:val="20"/>
        <w:szCs w:val="20"/>
      </w:rPr>
    </w:pPr>
    <w:r w:rsidRPr="00004208">
      <w:rPr>
        <w:sz w:val="20"/>
        <w:szCs w:val="20"/>
      </w:rPr>
      <w:t>Tel. No. 0203 011 1690</w:t>
    </w:r>
    <w:r w:rsidRPr="00004208">
      <w:rPr>
        <w:sz w:val="20"/>
        <w:szCs w:val="20"/>
      </w:rPr>
      <w:tab/>
      <w:t xml:space="preserve">email: </w:t>
    </w:r>
    <w:hyperlink r:id="rId1" w:history="1">
      <w:r w:rsidRPr="00004208">
        <w:rPr>
          <w:rStyle w:val="Hyperlink"/>
          <w:sz w:val="20"/>
          <w:szCs w:val="20"/>
        </w:rPr>
        <w:t>info@cvsbrent.org.uk</w:t>
      </w:r>
    </w:hyperlink>
  </w:p>
  <w:p w:rsidR="006124CC" w:rsidRPr="00004208" w:rsidRDefault="006124CC" w:rsidP="006124CC">
    <w:pPr>
      <w:pStyle w:val="Footer"/>
      <w:jc w:val="center"/>
      <w:rPr>
        <w:sz w:val="20"/>
        <w:szCs w:val="20"/>
      </w:rPr>
    </w:pPr>
    <w:r w:rsidRPr="00004208">
      <w:rPr>
        <w:sz w:val="20"/>
        <w:szCs w:val="20"/>
      </w:rPr>
      <w:t xml:space="preserve">Website: </w:t>
    </w:r>
    <w:hyperlink r:id="rId2" w:history="1">
      <w:r w:rsidRPr="00004208">
        <w:rPr>
          <w:rStyle w:val="Hyperlink"/>
          <w:sz w:val="20"/>
          <w:szCs w:val="20"/>
        </w:rPr>
        <w:t>www.cvsbrent.org.uk</w:t>
      </w:r>
    </w:hyperlink>
  </w:p>
  <w:p w:rsidR="006124CC" w:rsidRDefault="006124CC">
    <w:pPr>
      <w:pStyle w:val="Footer"/>
    </w:pPr>
    <w:r w:rsidRPr="00004208"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4448810</wp:posOffset>
          </wp:positionH>
          <wp:positionV relativeFrom="paragraph">
            <wp:posOffset>429260</wp:posOffset>
          </wp:positionV>
          <wp:extent cx="1318438" cy="36240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nt CCG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8" cy="36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208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6D794F6" wp14:editId="077A6841">
          <wp:simplePos x="0" y="0"/>
          <wp:positionH relativeFrom="column">
            <wp:posOffset>2396490</wp:posOffset>
          </wp:positionH>
          <wp:positionV relativeFrom="paragraph">
            <wp:posOffset>433705</wp:posOffset>
          </wp:positionV>
          <wp:extent cx="1122512" cy="47117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nt Counc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512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208">
      <w:rPr>
        <w:sz w:val="20"/>
        <w:szCs w:val="20"/>
      </w:rPr>
      <w:t>Registered Charity No. 1147186</w:t>
    </w:r>
    <w:r>
      <w:tab/>
    </w:r>
    <w:r>
      <w:tab/>
    </w:r>
    <w:r w:rsidRPr="00004208">
      <w:rPr>
        <w:sz w:val="20"/>
        <w:szCs w:val="20"/>
      </w:rPr>
      <w:t>Registered Company No. 7835718</w:t>
    </w:r>
  </w:p>
  <w:p w:rsidR="006124CC" w:rsidRDefault="006124CC">
    <w:pPr>
      <w:pStyle w:val="Footer"/>
    </w:pPr>
  </w:p>
  <w:p w:rsidR="006124CC" w:rsidRDefault="006124C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4855503" wp14:editId="2A1B12F5">
          <wp:simplePos x="0" y="0"/>
          <wp:positionH relativeFrom="margin">
            <wp:align>left</wp:align>
          </wp:positionH>
          <wp:positionV relativeFrom="paragraph">
            <wp:posOffset>48895</wp:posOffset>
          </wp:positionV>
          <wp:extent cx="1393190" cy="600075"/>
          <wp:effectExtent l="0" t="0" r="0" b="0"/>
          <wp:wrapThrough wrapText="bothSides">
            <wp:wrapPolygon edited="0">
              <wp:start x="6793" y="686"/>
              <wp:lineTo x="1181" y="2743"/>
              <wp:lineTo x="295" y="6171"/>
              <wp:lineTo x="886" y="20571"/>
              <wp:lineTo x="20084" y="20571"/>
              <wp:lineTo x="21265" y="4800"/>
              <wp:lineTo x="18607" y="2743"/>
              <wp:lineTo x="9451" y="686"/>
              <wp:lineTo x="6793" y="686"/>
            </wp:wrapPolygon>
          </wp:wrapThrough>
          <wp:docPr id="5" name="Picture 5" descr="Description: logo-cmky-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cmky-mediu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90" w:rsidRDefault="002C4C90" w:rsidP="006A0540">
      <w:r>
        <w:separator/>
      </w:r>
    </w:p>
  </w:footnote>
  <w:footnote w:type="continuationSeparator" w:id="0">
    <w:p w:rsidR="002C4C90" w:rsidRDefault="002C4C90" w:rsidP="006A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CA1" w:rsidRDefault="00424DD7" w:rsidP="00567CA1">
    <w:pPr>
      <w:pStyle w:val="Header"/>
      <w:jc w:val="right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79E26C3" wp14:editId="2941D345">
          <wp:simplePos x="0" y="0"/>
          <wp:positionH relativeFrom="column">
            <wp:posOffset>4467225</wp:posOffset>
          </wp:positionH>
          <wp:positionV relativeFrom="paragraph">
            <wp:posOffset>5080</wp:posOffset>
          </wp:positionV>
          <wp:extent cx="1732915" cy="9429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slogan - 286K - 72 dpi - (highest r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E4C" w:rsidRDefault="00091E4C" w:rsidP="00567CA1">
    <w:pPr>
      <w:pStyle w:val="Header"/>
      <w:jc w:val="right"/>
      <w:rPr>
        <w:rFonts w:ascii="Arial" w:hAnsi="Arial" w:cs="Arial"/>
      </w:rPr>
    </w:pPr>
  </w:p>
  <w:p w:rsidR="00091E4C" w:rsidRDefault="00091E4C" w:rsidP="00567CA1">
    <w:pPr>
      <w:pStyle w:val="Header"/>
      <w:jc w:val="right"/>
      <w:rPr>
        <w:rFonts w:ascii="Arial" w:hAnsi="Arial" w:cs="Arial"/>
      </w:rPr>
    </w:pPr>
  </w:p>
  <w:p w:rsidR="00091E4C" w:rsidRDefault="00091E4C" w:rsidP="00567CA1">
    <w:pPr>
      <w:pStyle w:val="Header"/>
      <w:jc w:val="right"/>
      <w:rPr>
        <w:rFonts w:ascii="Arial" w:hAnsi="Arial" w:cs="Arial"/>
      </w:rPr>
    </w:pPr>
  </w:p>
  <w:p w:rsidR="00091E4C" w:rsidRDefault="00091E4C" w:rsidP="00567CA1">
    <w:pPr>
      <w:pStyle w:val="Header"/>
      <w:jc w:val="right"/>
      <w:rPr>
        <w:rFonts w:ascii="Arial" w:hAnsi="Arial" w:cs="Arial"/>
      </w:rPr>
    </w:pPr>
  </w:p>
  <w:p w:rsidR="00091E4C" w:rsidRDefault="00091E4C" w:rsidP="00567CA1">
    <w:pPr>
      <w:pStyle w:val="Header"/>
      <w:jc w:val="right"/>
      <w:rPr>
        <w:rFonts w:ascii="Arial" w:hAnsi="Arial" w:cs="Arial"/>
      </w:rPr>
    </w:pPr>
  </w:p>
  <w:p w:rsidR="00091E4C" w:rsidRDefault="00091E4C" w:rsidP="00567CA1">
    <w:pPr>
      <w:pStyle w:val="Header"/>
      <w:jc w:val="right"/>
      <w:rPr>
        <w:rFonts w:ascii="Arial" w:hAnsi="Arial" w:cs="Arial"/>
      </w:rPr>
    </w:pPr>
  </w:p>
  <w:p w:rsidR="00424DD7" w:rsidRDefault="00424DD7" w:rsidP="00567CA1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F3"/>
    <w:rsid w:val="00004208"/>
    <w:rsid w:val="00091E4C"/>
    <w:rsid w:val="00097A78"/>
    <w:rsid w:val="001554DA"/>
    <w:rsid w:val="001D75C2"/>
    <w:rsid w:val="0024005F"/>
    <w:rsid w:val="002C4C90"/>
    <w:rsid w:val="00347043"/>
    <w:rsid w:val="003C4905"/>
    <w:rsid w:val="004213E4"/>
    <w:rsid w:val="00423402"/>
    <w:rsid w:val="00424DD7"/>
    <w:rsid w:val="004C792C"/>
    <w:rsid w:val="004E51D5"/>
    <w:rsid w:val="00567CA1"/>
    <w:rsid w:val="005C2173"/>
    <w:rsid w:val="0060144A"/>
    <w:rsid w:val="006124CC"/>
    <w:rsid w:val="00617272"/>
    <w:rsid w:val="006A0540"/>
    <w:rsid w:val="006B60FA"/>
    <w:rsid w:val="007949C1"/>
    <w:rsid w:val="007F1C90"/>
    <w:rsid w:val="008A5E16"/>
    <w:rsid w:val="008D1362"/>
    <w:rsid w:val="008E3079"/>
    <w:rsid w:val="008E621B"/>
    <w:rsid w:val="00933A99"/>
    <w:rsid w:val="00977E88"/>
    <w:rsid w:val="00A37713"/>
    <w:rsid w:val="00AB0E01"/>
    <w:rsid w:val="00B21751"/>
    <w:rsid w:val="00B92B8A"/>
    <w:rsid w:val="00B92E84"/>
    <w:rsid w:val="00C64DF3"/>
    <w:rsid w:val="00D32430"/>
    <w:rsid w:val="00E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73709"/>
  <w15:docId w15:val="{4528FA99-0AF1-4549-A0B4-1983CED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540"/>
  </w:style>
  <w:style w:type="paragraph" w:styleId="Footer">
    <w:name w:val="footer"/>
    <w:basedOn w:val="Normal"/>
    <w:link w:val="FooterChar"/>
    <w:uiPriority w:val="99"/>
    <w:unhideWhenUsed/>
    <w:rsid w:val="006A0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vsbrent.org.uk" TargetMode="External"/><Relationship Id="rId1" Type="http://schemas.openxmlformats.org/officeDocument/2006/relationships/hyperlink" Target="mailto:info@cvsbrent.org.uk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u\Downloads\Headed%20paper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97DB-F94D-4008-AD76-DEF44A96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(6)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Anju</dc:creator>
  <cp:lastModifiedBy>Daksha</cp:lastModifiedBy>
  <cp:revision>3</cp:revision>
  <cp:lastPrinted>2018-04-23T08:16:00Z</cp:lastPrinted>
  <dcterms:created xsi:type="dcterms:W3CDTF">2018-08-08T13:37:00Z</dcterms:created>
  <dcterms:modified xsi:type="dcterms:W3CDTF">2018-08-08T13:38:00Z</dcterms:modified>
</cp:coreProperties>
</file>