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0FDE0" w14:textId="455B8803" w:rsidR="00D3194F" w:rsidRDefault="00BF614C" w:rsidP="00BF614C">
      <w:pPr>
        <w:spacing w:after="0" w:line="240" w:lineRule="auto"/>
        <w:jc w:val="center"/>
        <w:rPr>
          <w:b/>
        </w:rPr>
      </w:pPr>
      <w:r>
        <w:rPr>
          <w:b/>
        </w:rPr>
        <w:t xml:space="preserve">Brent </w:t>
      </w:r>
      <w:r w:rsidR="00612294">
        <w:rPr>
          <w:b/>
        </w:rPr>
        <w:t>Evictions</w:t>
      </w:r>
      <w:r>
        <w:rPr>
          <w:b/>
        </w:rPr>
        <w:t xml:space="preserve"> Task &amp; Finish Group</w:t>
      </w:r>
    </w:p>
    <w:p w14:paraId="5BB83844" w14:textId="615F516C" w:rsidR="00BF614C" w:rsidRDefault="00BF614C" w:rsidP="00BF614C">
      <w:pPr>
        <w:spacing w:after="0" w:line="240" w:lineRule="auto"/>
        <w:jc w:val="center"/>
        <w:rPr>
          <w:b/>
        </w:rPr>
      </w:pPr>
      <w:r>
        <w:rPr>
          <w:b/>
        </w:rPr>
        <w:t xml:space="preserve">Meeting 1: Tuesday </w:t>
      </w:r>
      <w:r w:rsidR="00612294">
        <w:rPr>
          <w:b/>
        </w:rPr>
        <w:t>6</w:t>
      </w:r>
      <w:r w:rsidR="00612294" w:rsidRPr="00612294">
        <w:rPr>
          <w:b/>
          <w:vertAlign w:val="superscript"/>
        </w:rPr>
        <w:t>th</w:t>
      </w:r>
      <w:r w:rsidR="00612294">
        <w:rPr>
          <w:b/>
        </w:rPr>
        <w:t xml:space="preserve"> October 2020</w:t>
      </w:r>
    </w:p>
    <w:p w14:paraId="455363E4" w14:textId="70BC9D43" w:rsidR="00BF614C" w:rsidRDefault="00612294" w:rsidP="00BF614C">
      <w:pPr>
        <w:spacing w:after="0" w:line="240" w:lineRule="auto"/>
        <w:jc w:val="center"/>
        <w:rPr>
          <w:b/>
        </w:rPr>
      </w:pPr>
      <w:r>
        <w:rPr>
          <w:b/>
        </w:rPr>
        <w:t>By Zoom</w:t>
      </w:r>
    </w:p>
    <w:p w14:paraId="2B2BFDD7" w14:textId="77777777" w:rsidR="00BF614C" w:rsidRDefault="00BF614C" w:rsidP="00BF614C">
      <w:pPr>
        <w:spacing w:after="0" w:line="240" w:lineRule="auto"/>
        <w:rPr>
          <w:b/>
        </w:rPr>
      </w:pPr>
    </w:p>
    <w:p w14:paraId="51B5FD0B" w14:textId="6DD1B4E2" w:rsidR="00BF614C" w:rsidRDefault="00BF614C" w:rsidP="00BF614C">
      <w:pPr>
        <w:spacing w:after="0" w:line="240" w:lineRule="auto"/>
      </w:pPr>
      <w:r>
        <w:rPr>
          <w:b/>
        </w:rPr>
        <w:t>Chair:</w:t>
      </w:r>
      <w:r>
        <w:t xml:space="preserve"> </w:t>
      </w:r>
      <w:r w:rsidR="00612294">
        <w:t xml:space="preserve">Lexi </w:t>
      </w:r>
      <w:r w:rsidR="00C66FD4">
        <w:t>Alafouzo (Housing for Women)</w:t>
      </w:r>
    </w:p>
    <w:p w14:paraId="4DB963F7" w14:textId="77777777" w:rsidR="00AE0305" w:rsidRDefault="00AE0305" w:rsidP="00BF614C">
      <w:pPr>
        <w:spacing w:after="0" w:line="240" w:lineRule="auto"/>
        <w:rPr>
          <w:b/>
        </w:rPr>
      </w:pPr>
    </w:p>
    <w:p w14:paraId="5C3CD3D2" w14:textId="25CC5619" w:rsidR="00BF614C" w:rsidRPr="00BF614C" w:rsidRDefault="00BF614C" w:rsidP="00BF614C">
      <w:pPr>
        <w:spacing w:after="0" w:line="240" w:lineRule="auto"/>
      </w:pPr>
      <w:r>
        <w:rPr>
          <w:b/>
        </w:rPr>
        <w:t xml:space="preserve">Co-ordinator: </w:t>
      </w:r>
      <w:r>
        <w:t>Sumathi Pathmanaban (Crisis</w:t>
      </w:r>
      <w:r w:rsidR="00580B71">
        <w:t xml:space="preserve"> Brent</w:t>
      </w:r>
      <w:r>
        <w:t>)</w:t>
      </w:r>
    </w:p>
    <w:p w14:paraId="2496F802" w14:textId="77777777" w:rsidR="00AE0305" w:rsidRDefault="00AE0305" w:rsidP="00BF614C">
      <w:pPr>
        <w:spacing w:after="0" w:line="240" w:lineRule="auto"/>
        <w:rPr>
          <w:b/>
        </w:rPr>
      </w:pPr>
    </w:p>
    <w:p w14:paraId="4EB51A99" w14:textId="087B28FB" w:rsidR="00BF614C" w:rsidRPr="00357667" w:rsidRDefault="00BF614C" w:rsidP="00BF614C">
      <w:pPr>
        <w:spacing w:after="0" w:line="240" w:lineRule="auto"/>
        <w:rPr>
          <w:bCs/>
        </w:rPr>
      </w:pPr>
      <w:r>
        <w:rPr>
          <w:b/>
        </w:rPr>
        <w:t xml:space="preserve">Attendees: </w:t>
      </w:r>
      <w:r w:rsidR="00357667">
        <w:rPr>
          <w:bCs/>
        </w:rPr>
        <w:t xml:space="preserve">Heather </w:t>
      </w:r>
      <w:proofErr w:type="spellStart"/>
      <w:r w:rsidR="00357667">
        <w:rPr>
          <w:bCs/>
        </w:rPr>
        <w:t>Teeling</w:t>
      </w:r>
      <w:proofErr w:type="spellEnd"/>
      <w:r w:rsidR="00357667">
        <w:rPr>
          <w:bCs/>
        </w:rPr>
        <w:t xml:space="preserve"> (Family homelessness, </w:t>
      </w:r>
      <w:r w:rsidR="008075E4">
        <w:rPr>
          <w:bCs/>
        </w:rPr>
        <w:t xml:space="preserve">Housing Needs, </w:t>
      </w:r>
      <w:r w:rsidR="00357667">
        <w:rPr>
          <w:bCs/>
        </w:rPr>
        <w:t>Brent Council), Alex King (SHPS), Lexi Alafouzo (</w:t>
      </w:r>
      <w:r w:rsidR="00800597">
        <w:rPr>
          <w:bCs/>
        </w:rPr>
        <w:t>Housing for Women), Alfie Startup (SHPS), Gusta Glover (Advice 4 Renters), Jacqueline Carr (C</w:t>
      </w:r>
      <w:r w:rsidR="005609D7">
        <w:rPr>
          <w:bCs/>
        </w:rPr>
        <w:t xml:space="preserve">itizens </w:t>
      </w:r>
      <w:r w:rsidR="00800597">
        <w:rPr>
          <w:bCs/>
        </w:rPr>
        <w:t>A</w:t>
      </w:r>
      <w:r w:rsidR="005609D7">
        <w:rPr>
          <w:bCs/>
        </w:rPr>
        <w:t xml:space="preserve">dvice </w:t>
      </w:r>
      <w:r w:rsidR="00800597">
        <w:rPr>
          <w:bCs/>
        </w:rPr>
        <w:t>B</w:t>
      </w:r>
      <w:r w:rsidR="005609D7">
        <w:rPr>
          <w:bCs/>
        </w:rPr>
        <w:t>rent</w:t>
      </w:r>
      <w:r w:rsidR="00800597">
        <w:rPr>
          <w:bCs/>
        </w:rPr>
        <w:t>)</w:t>
      </w:r>
      <w:r w:rsidR="00580B71">
        <w:rPr>
          <w:bCs/>
        </w:rPr>
        <w:t>, Atara Fridler (Crisis Brent)</w:t>
      </w:r>
    </w:p>
    <w:p w14:paraId="14CA506D" w14:textId="77777777" w:rsidR="008F6BF5" w:rsidRDefault="008F6BF5" w:rsidP="00BF614C">
      <w:pPr>
        <w:spacing w:after="0" w:line="240" w:lineRule="auto"/>
      </w:pPr>
    </w:p>
    <w:p w14:paraId="27055B1B" w14:textId="3997755E" w:rsidR="00BF614C" w:rsidRDefault="00A5765B" w:rsidP="00BF614C">
      <w:pPr>
        <w:spacing w:after="0" w:line="240" w:lineRule="auto"/>
      </w:pPr>
      <w:r w:rsidRPr="008F6BF5">
        <w:rPr>
          <w:b/>
        </w:rPr>
        <w:t>Apologies:</w:t>
      </w:r>
      <w:r>
        <w:rPr>
          <w:b/>
        </w:rPr>
        <w:t xml:space="preserve"> </w:t>
      </w:r>
    </w:p>
    <w:p w14:paraId="027E5831" w14:textId="77777777" w:rsidR="00C66FD4" w:rsidRDefault="00C66FD4" w:rsidP="00BF614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5386"/>
        <w:gridCol w:w="3209"/>
      </w:tblGrid>
      <w:tr w:rsidR="00BF614C" w:rsidRPr="00BF614C" w14:paraId="0138D34A" w14:textId="77777777" w:rsidTr="0045379D">
        <w:tc>
          <w:tcPr>
            <w:tcW w:w="421" w:type="dxa"/>
          </w:tcPr>
          <w:p w14:paraId="1384E8F6" w14:textId="77777777" w:rsidR="00BF614C" w:rsidRPr="00C810F1" w:rsidRDefault="00BF614C" w:rsidP="00BF614C">
            <w:pPr>
              <w:jc w:val="center"/>
              <w:rPr>
                <w:b/>
              </w:rPr>
            </w:pPr>
          </w:p>
        </w:tc>
        <w:tc>
          <w:tcPr>
            <w:tcW w:w="5386" w:type="dxa"/>
          </w:tcPr>
          <w:p w14:paraId="6CE9EA26" w14:textId="3CB7638B" w:rsidR="00BF614C" w:rsidRPr="00BF614C" w:rsidRDefault="00BF614C" w:rsidP="00BF614C">
            <w:pPr>
              <w:jc w:val="center"/>
              <w:rPr>
                <w:b/>
              </w:rPr>
            </w:pPr>
            <w:r>
              <w:rPr>
                <w:b/>
              </w:rPr>
              <w:t xml:space="preserve">Agenda Item </w:t>
            </w:r>
            <w:r w:rsidR="00C5509F">
              <w:rPr>
                <w:b/>
              </w:rPr>
              <w:t>+ Discussion</w:t>
            </w:r>
          </w:p>
        </w:tc>
        <w:tc>
          <w:tcPr>
            <w:tcW w:w="3209" w:type="dxa"/>
          </w:tcPr>
          <w:p w14:paraId="64C8AA44" w14:textId="77777777" w:rsidR="00BF614C" w:rsidRPr="00BF614C" w:rsidRDefault="00BF614C" w:rsidP="00BF614C">
            <w:pPr>
              <w:jc w:val="center"/>
              <w:rPr>
                <w:b/>
              </w:rPr>
            </w:pPr>
            <w:r>
              <w:rPr>
                <w:b/>
              </w:rPr>
              <w:t>Actions</w:t>
            </w:r>
          </w:p>
        </w:tc>
      </w:tr>
      <w:tr w:rsidR="00BF614C" w14:paraId="773EFC24" w14:textId="77777777" w:rsidTr="0045379D">
        <w:tc>
          <w:tcPr>
            <w:tcW w:w="421" w:type="dxa"/>
          </w:tcPr>
          <w:p w14:paraId="7C0E7686" w14:textId="77777777" w:rsidR="00BF614C" w:rsidRPr="00C810F1" w:rsidRDefault="00BF614C" w:rsidP="00BF614C">
            <w:pPr>
              <w:rPr>
                <w:b/>
              </w:rPr>
            </w:pPr>
            <w:r w:rsidRPr="00C810F1">
              <w:rPr>
                <w:b/>
              </w:rPr>
              <w:t>1.</w:t>
            </w:r>
          </w:p>
        </w:tc>
        <w:tc>
          <w:tcPr>
            <w:tcW w:w="5386" w:type="dxa"/>
          </w:tcPr>
          <w:p w14:paraId="51E5FF2C" w14:textId="77777777" w:rsidR="00BF614C" w:rsidRDefault="00BF614C" w:rsidP="00BF614C">
            <w:pPr>
              <w:rPr>
                <w:b/>
              </w:rPr>
            </w:pPr>
            <w:r>
              <w:rPr>
                <w:b/>
              </w:rPr>
              <w:t>Welcome and introductions</w:t>
            </w:r>
          </w:p>
          <w:p w14:paraId="11A06F17" w14:textId="597607E5" w:rsidR="00BF614C" w:rsidRDefault="00BF614C" w:rsidP="00BF614C"/>
          <w:p w14:paraId="2019C671" w14:textId="422EB302" w:rsidR="00AE1975" w:rsidRDefault="00AE1975" w:rsidP="00BF614C">
            <w:r>
              <w:t xml:space="preserve">Lexi welcomed </w:t>
            </w:r>
            <w:r w:rsidR="00F00FE2">
              <w:t>the group and members introduced themselves.</w:t>
            </w:r>
          </w:p>
          <w:p w14:paraId="3D470F26" w14:textId="48341899" w:rsidR="00C5509F" w:rsidRPr="00BF614C" w:rsidRDefault="00C5509F" w:rsidP="00BF614C"/>
        </w:tc>
        <w:tc>
          <w:tcPr>
            <w:tcW w:w="3209" w:type="dxa"/>
          </w:tcPr>
          <w:p w14:paraId="6A1D0B14" w14:textId="77777777" w:rsidR="00BF614C" w:rsidRDefault="00BF614C" w:rsidP="00BF614C"/>
        </w:tc>
      </w:tr>
      <w:tr w:rsidR="00BF614C" w14:paraId="29E1CEF9" w14:textId="77777777" w:rsidTr="0045379D">
        <w:tc>
          <w:tcPr>
            <w:tcW w:w="421" w:type="dxa"/>
          </w:tcPr>
          <w:p w14:paraId="465BF746" w14:textId="77777777" w:rsidR="00BF614C" w:rsidRPr="00C810F1" w:rsidRDefault="00A5765B" w:rsidP="00BF614C">
            <w:pPr>
              <w:rPr>
                <w:b/>
              </w:rPr>
            </w:pPr>
            <w:r w:rsidRPr="00C810F1">
              <w:rPr>
                <w:b/>
              </w:rPr>
              <w:t>2.</w:t>
            </w:r>
          </w:p>
        </w:tc>
        <w:tc>
          <w:tcPr>
            <w:tcW w:w="5386" w:type="dxa"/>
          </w:tcPr>
          <w:p w14:paraId="512A1E8E" w14:textId="0134C968" w:rsidR="00BF614C" w:rsidRDefault="00C5509F" w:rsidP="00BF614C">
            <w:r>
              <w:rPr>
                <w:b/>
              </w:rPr>
              <w:t>Purpose and objectives of task &amp; finish group</w:t>
            </w:r>
          </w:p>
          <w:p w14:paraId="57E31D87" w14:textId="77777777" w:rsidR="00A5765B" w:rsidRDefault="00A5765B" w:rsidP="00BF614C"/>
          <w:p w14:paraId="1B60BFA6" w14:textId="341356E1" w:rsidR="00A5765B" w:rsidRDefault="00C92209" w:rsidP="00BF614C">
            <w:r>
              <w:t>Lexi talked through the suggested purpose / objectives of the group</w:t>
            </w:r>
            <w:r w:rsidR="00047D47">
              <w:t>.</w:t>
            </w:r>
          </w:p>
          <w:p w14:paraId="64F8C250" w14:textId="2C088EBB" w:rsidR="00047D47" w:rsidRDefault="00047D47" w:rsidP="00BF614C"/>
          <w:p w14:paraId="62C3097D" w14:textId="0EFCCAE0" w:rsidR="00C5509F" w:rsidRDefault="008075E4" w:rsidP="00BF614C">
            <w:r>
              <w:t xml:space="preserve">The group </w:t>
            </w:r>
            <w:r w:rsidRPr="005609D7">
              <w:rPr>
                <w:b/>
                <w:bCs/>
              </w:rPr>
              <w:t>agreed</w:t>
            </w:r>
            <w:r>
              <w:t xml:space="preserve"> to the</w:t>
            </w:r>
            <w:r w:rsidR="002432EA">
              <w:t xml:space="preserve"> </w:t>
            </w:r>
            <w:r w:rsidR="00FC47CE">
              <w:t>purpose</w:t>
            </w:r>
            <w:r w:rsidR="002432EA">
              <w:t xml:space="preserve"> outlined in the draft terms of reference</w:t>
            </w:r>
            <w:r w:rsidR="005609D7">
              <w:t>.</w:t>
            </w:r>
          </w:p>
        </w:tc>
        <w:tc>
          <w:tcPr>
            <w:tcW w:w="3209" w:type="dxa"/>
          </w:tcPr>
          <w:p w14:paraId="6F4FF658" w14:textId="77777777" w:rsidR="00BF614C" w:rsidRDefault="00BF614C" w:rsidP="00BF614C"/>
          <w:p w14:paraId="69AA8A6C" w14:textId="77777777" w:rsidR="00613026" w:rsidRDefault="00613026" w:rsidP="00BF614C"/>
          <w:p w14:paraId="4E8D4632" w14:textId="77777777" w:rsidR="00613026" w:rsidRDefault="00613026" w:rsidP="00BF614C"/>
          <w:p w14:paraId="1CCADAC3" w14:textId="77777777" w:rsidR="00613026" w:rsidRDefault="00613026" w:rsidP="00BF614C"/>
          <w:p w14:paraId="2D372237" w14:textId="77777777" w:rsidR="00613026" w:rsidRDefault="00613026" w:rsidP="00BF614C"/>
          <w:p w14:paraId="684B644A" w14:textId="77777777" w:rsidR="00613026" w:rsidRDefault="00613026" w:rsidP="00BF614C"/>
          <w:p w14:paraId="2F534DF0" w14:textId="77777777" w:rsidR="00613026" w:rsidRDefault="00613026" w:rsidP="00BF614C"/>
        </w:tc>
      </w:tr>
      <w:tr w:rsidR="00BF614C" w14:paraId="328F994A" w14:textId="77777777" w:rsidTr="0045379D">
        <w:tc>
          <w:tcPr>
            <w:tcW w:w="421" w:type="dxa"/>
          </w:tcPr>
          <w:p w14:paraId="56CDF7AE" w14:textId="77777777" w:rsidR="00BF614C" w:rsidRPr="00C810F1" w:rsidRDefault="00613026" w:rsidP="00BF614C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386" w:type="dxa"/>
          </w:tcPr>
          <w:p w14:paraId="36A3A428" w14:textId="23D81B4A" w:rsidR="00BF614C" w:rsidRDefault="00C5509F" w:rsidP="00BF614C">
            <w:pPr>
              <w:rPr>
                <w:b/>
              </w:rPr>
            </w:pPr>
            <w:r>
              <w:rPr>
                <w:b/>
              </w:rPr>
              <w:t>Additional agencies to engage in the group</w:t>
            </w:r>
          </w:p>
          <w:p w14:paraId="349BB2FC" w14:textId="2DDF7326" w:rsidR="006F224A" w:rsidRDefault="006F224A" w:rsidP="00BF614C">
            <w:pPr>
              <w:rPr>
                <w:b/>
              </w:rPr>
            </w:pPr>
          </w:p>
          <w:p w14:paraId="705137E4" w14:textId="40F36B13" w:rsidR="005609D7" w:rsidRPr="005609D7" w:rsidRDefault="005609D7" w:rsidP="00BF614C">
            <w:pPr>
              <w:rPr>
                <w:bCs/>
              </w:rPr>
            </w:pPr>
            <w:r>
              <w:rPr>
                <w:bCs/>
              </w:rPr>
              <w:t xml:space="preserve">The group discussed </w:t>
            </w:r>
            <w:r w:rsidR="00247C1D">
              <w:rPr>
                <w:bCs/>
              </w:rPr>
              <w:t xml:space="preserve">other agencies that need to be engaged on evictions: </w:t>
            </w:r>
          </w:p>
          <w:p w14:paraId="07A75773" w14:textId="13611610" w:rsidR="00AE0305" w:rsidRDefault="00247C1D" w:rsidP="008075E4">
            <w:pPr>
              <w:pStyle w:val="ListParagraph"/>
              <w:numPr>
                <w:ilvl w:val="0"/>
                <w:numId w:val="4"/>
              </w:numPr>
            </w:pPr>
            <w:r>
              <w:t>L</w:t>
            </w:r>
            <w:r w:rsidR="008075E4">
              <w:t>andlords</w:t>
            </w:r>
            <w:r>
              <w:t xml:space="preserve"> – can approach local landlord contacts and the</w:t>
            </w:r>
            <w:r w:rsidR="00FC47CE">
              <w:t xml:space="preserve"> National Landlords Association</w:t>
            </w:r>
          </w:p>
          <w:p w14:paraId="728C892B" w14:textId="11EEDB00" w:rsidR="008075E4" w:rsidRDefault="008075E4" w:rsidP="008075E4">
            <w:pPr>
              <w:pStyle w:val="ListParagraph"/>
              <w:numPr>
                <w:ilvl w:val="0"/>
                <w:numId w:val="4"/>
              </w:numPr>
            </w:pPr>
            <w:r>
              <w:t xml:space="preserve">Police </w:t>
            </w:r>
            <w:r w:rsidR="006F224A">
              <w:t>– we can approach the Borough Commander around future training</w:t>
            </w:r>
            <w:r w:rsidR="00AD393A">
              <w:t xml:space="preserve">. Could also connect </w:t>
            </w:r>
            <w:r w:rsidR="00247C1D">
              <w:t xml:space="preserve">to police </w:t>
            </w:r>
            <w:r w:rsidR="00AD393A">
              <w:t>via Community MARAC</w:t>
            </w:r>
          </w:p>
          <w:p w14:paraId="711BA535" w14:textId="55911ECF" w:rsidR="00137CD3" w:rsidRDefault="007E7958" w:rsidP="008075E4">
            <w:pPr>
              <w:pStyle w:val="ListParagraph"/>
              <w:numPr>
                <w:ilvl w:val="0"/>
                <w:numId w:val="4"/>
              </w:numPr>
            </w:pPr>
            <w:r>
              <w:t>Council’s procurement team</w:t>
            </w:r>
          </w:p>
          <w:p w14:paraId="3B57D752" w14:textId="716E5642" w:rsidR="00153188" w:rsidRDefault="00CE4ACF" w:rsidP="008075E4">
            <w:pPr>
              <w:pStyle w:val="ListParagraph"/>
              <w:numPr>
                <w:ilvl w:val="0"/>
                <w:numId w:val="4"/>
              </w:numPr>
            </w:pPr>
            <w:r>
              <w:t>Any legal aid solicitors working on evictions / housing? Council has contract with solicitors to support on evictions – Hodge Jones &amp; Allen</w:t>
            </w:r>
            <w:r w:rsidR="0045379D">
              <w:t>.</w:t>
            </w:r>
            <w:r>
              <w:t xml:space="preserve"> </w:t>
            </w:r>
          </w:p>
          <w:p w14:paraId="30F02122" w14:textId="6AF9833B" w:rsidR="003A3F31" w:rsidRDefault="003A3F31" w:rsidP="008075E4">
            <w:pPr>
              <w:pStyle w:val="ListParagraph"/>
              <w:numPr>
                <w:ilvl w:val="0"/>
                <w:numId w:val="4"/>
              </w:numPr>
            </w:pPr>
            <w:r>
              <w:t>Local jobcentres</w:t>
            </w:r>
            <w:r w:rsidR="00F4725D">
              <w:t xml:space="preserve"> – </w:t>
            </w:r>
            <w:proofErr w:type="spellStart"/>
            <w:r w:rsidR="00F4725D">
              <w:t>Sherene</w:t>
            </w:r>
            <w:proofErr w:type="spellEnd"/>
            <w:r w:rsidR="00F4725D">
              <w:t xml:space="preserve"> Williams </w:t>
            </w:r>
            <w:r w:rsidR="00667102">
              <w:t>is the h</w:t>
            </w:r>
            <w:r w:rsidR="00F4725D">
              <w:t xml:space="preserve">omelessness &amp; evictions lead </w:t>
            </w:r>
            <w:r w:rsidR="00667102">
              <w:t>at</w:t>
            </w:r>
            <w:r w:rsidR="00F4725D">
              <w:t xml:space="preserve"> Brent DWP</w:t>
            </w:r>
          </w:p>
          <w:p w14:paraId="127B080D" w14:textId="77777777" w:rsidR="007E7958" w:rsidRDefault="007E7958" w:rsidP="007E7958"/>
          <w:p w14:paraId="6C13073D" w14:textId="4C588269" w:rsidR="007E7958" w:rsidRDefault="007E7958" w:rsidP="007E7958">
            <w:r>
              <w:t>Alex has tried to set up an online landlord forum</w:t>
            </w:r>
            <w:r w:rsidR="00667102">
              <w:t xml:space="preserve"> which has had some limited attendance, and has a</w:t>
            </w:r>
            <w:r>
              <w:t xml:space="preserve"> </w:t>
            </w:r>
            <w:r w:rsidR="007063D1">
              <w:t>contact list for it so can feedback</w:t>
            </w:r>
            <w:r w:rsidR="00667102">
              <w:t xml:space="preserve"> key points from these meetings</w:t>
            </w:r>
            <w:r w:rsidR="007063D1">
              <w:t xml:space="preserve"> to them. </w:t>
            </w:r>
          </w:p>
          <w:p w14:paraId="58CAB4DD" w14:textId="77777777" w:rsidR="007E7958" w:rsidRDefault="007E7958" w:rsidP="007E7958"/>
          <w:p w14:paraId="0BA42713" w14:textId="77777777" w:rsidR="00A12388" w:rsidRDefault="00667102" w:rsidP="007E7958">
            <w:r>
              <w:t xml:space="preserve">The group </w:t>
            </w:r>
            <w:r w:rsidRPr="00EB4F02">
              <w:rPr>
                <w:b/>
                <w:bCs/>
              </w:rPr>
              <w:t>agreed</w:t>
            </w:r>
            <w:r w:rsidR="00A12388">
              <w:t>:</w:t>
            </w:r>
          </w:p>
          <w:p w14:paraId="10171A60" w14:textId="3B5DAA68" w:rsidR="007E7958" w:rsidRDefault="00A12388" w:rsidP="00A12388">
            <w:pPr>
              <w:pStyle w:val="ListParagraph"/>
              <w:numPr>
                <w:ilvl w:val="0"/>
                <w:numId w:val="4"/>
              </w:numPr>
            </w:pPr>
            <w:proofErr w:type="gramStart"/>
            <w:r>
              <w:t>to</w:t>
            </w:r>
            <w:proofErr w:type="gramEnd"/>
            <w:r w:rsidR="007E7958">
              <w:t xml:space="preserve"> identify at least one prominent </w:t>
            </w:r>
            <w:r w:rsidR="007063D1">
              <w:t>landlord in Brent to engage in the working group</w:t>
            </w:r>
            <w:r w:rsidR="00667102">
              <w:t xml:space="preserve"> as a start</w:t>
            </w:r>
            <w:r w:rsidR="007063D1">
              <w:t>?</w:t>
            </w:r>
          </w:p>
          <w:p w14:paraId="26CC03FB" w14:textId="1AD29F55" w:rsidR="000D315B" w:rsidRDefault="00A12388" w:rsidP="00A12388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to s</w:t>
            </w:r>
            <w:r w:rsidR="000D315B">
              <w:t>end the notes</w:t>
            </w:r>
            <w:r>
              <w:t xml:space="preserve"> from these meetings</w:t>
            </w:r>
            <w:r w:rsidR="000D315B">
              <w:t xml:space="preserve"> to</w:t>
            </w:r>
            <w:r>
              <w:t xml:space="preserve"> the</w:t>
            </w:r>
            <w:r w:rsidR="000D315B">
              <w:t xml:space="preserve"> Homelessness Forum </w:t>
            </w:r>
            <w:r w:rsidR="005845AE">
              <w:t>and Jacq</w:t>
            </w:r>
            <w:r>
              <w:t>u</w:t>
            </w:r>
            <w:r w:rsidR="005845AE">
              <w:t xml:space="preserve">eline to send to </w:t>
            </w:r>
            <w:r w:rsidR="00B56027">
              <w:t>Advice Thematic group</w:t>
            </w:r>
            <w:r>
              <w:t xml:space="preserve"> to engage more organisations</w:t>
            </w:r>
            <w:r w:rsidR="00B56027">
              <w:t xml:space="preserve">. </w:t>
            </w:r>
          </w:p>
          <w:p w14:paraId="73587DE7" w14:textId="6BEF0568" w:rsidR="00206EE4" w:rsidRPr="00613026" w:rsidRDefault="00206EE4" w:rsidP="00EB4F02"/>
        </w:tc>
        <w:tc>
          <w:tcPr>
            <w:tcW w:w="3209" w:type="dxa"/>
          </w:tcPr>
          <w:p w14:paraId="5BA63209" w14:textId="1268BF93" w:rsidR="00BF614C" w:rsidRDefault="00BF614C" w:rsidP="00BF614C"/>
          <w:p w14:paraId="2A2DD9C0" w14:textId="3C075BDD" w:rsidR="007063D1" w:rsidRDefault="007063D1" w:rsidP="00BF614C"/>
          <w:p w14:paraId="24AB78B7" w14:textId="6142B9FA" w:rsidR="007063D1" w:rsidRDefault="007063D1" w:rsidP="00BF614C"/>
          <w:p w14:paraId="57E5A02F" w14:textId="5D62CCB2" w:rsidR="007063D1" w:rsidRDefault="00E64786" w:rsidP="00BF614C">
            <w:r>
              <w:t>Gusta to check with Jacky</w:t>
            </w:r>
            <w:r w:rsidR="00247C1D">
              <w:t xml:space="preserve"> P</w:t>
            </w:r>
            <w:r>
              <w:t xml:space="preserve"> on potential </w:t>
            </w:r>
            <w:r w:rsidR="00E02275">
              <w:t>large</w:t>
            </w:r>
            <w:r w:rsidR="00247C1D">
              <w:t>-scale</w:t>
            </w:r>
            <w:r>
              <w:t xml:space="preserve"> landlord</w:t>
            </w:r>
            <w:r w:rsidR="00247C1D">
              <w:t xml:space="preserve"> that can be invited</w:t>
            </w:r>
          </w:p>
          <w:p w14:paraId="7567C933" w14:textId="299EA277" w:rsidR="00E64786" w:rsidRDefault="00E64786" w:rsidP="00BF614C"/>
          <w:p w14:paraId="45CB694D" w14:textId="36FEBC93" w:rsidR="00E64786" w:rsidRDefault="00E64786" w:rsidP="00BF614C">
            <w:r>
              <w:t xml:space="preserve">Alfie </w:t>
            </w:r>
            <w:r w:rsidR="00247C1D">
              <w:t xml:space="preserve">and Alex </w:t>
            </w:r>
            <w:r>
              <w:t>to reach out</w:t>
            </w:r>
            <w:r w:rsidR="006F224A">
              <w:t xml:space="preserve"> to </w:t>
            </w:r>
            <w:r w:rsidR="00247C1D">
              <w:t>their</w:t>
            </w:r>
            <w:r w:rsidR="006F224A">
              <w:t xml:space="preserve"> landlord contacts</w:t>
            </w:r>
            <w:r w:rsidR="00247C1D">
              <w:t xml:space="preserve"> at SHPS</w:t>
            </w:r>
          </w:p>
          <w:p w14:paraId="248C37A8" w14:textId="323FE9E5" w:rsidR="00E64786" w:rsidRDefault="00E64786" w:rsidP="00BF614C"/>
          <w:p w14:paraId="58FCC311" w14:textId="205150F8" w:rsidR="00E64786" w:rsidRDefault="00E64786" w:rsidP="00BF614C">
            <w:r>
              <w:t xml:space="preserve">Heather to </w:t>
            </w:r>
            <w:r w:rsidR="003B5D49">
              <w:t>connect with procurement team</w:t>
            </w:r>
            <w:r w:rsidR="0045379D">
              <w:t>.</w:t>
            </w:r>
          </w:p>
          <w:p w14:paraId="14965C32" w14:textId="675B95C5" w:rsidR="0045379D" w:rsidRDefault="0045379D" w:rsidP="00BF614C"/>
          <w:p w14:paraId="3F8D9BD4" w14:textId="5F1C00A9" w:rsidR="0045379D" w:rsidRDefault="0045379D" w:rsidP="00BF614C">
            <w:r>
              <w:t xml:space="preserve">Heather to </w:t>
            </w:r>
            <w:r w:rsidR="008168C8">
              <w:t>check access to free solicitor service (commissioned by council) and feed back</w:t>
            </w:r>
          </w:p>
          <w:p w14:paraId="64DF5368" w14:textId="668F99EA" w:rsidR="00153188" w:rsidRDefault="00153188" w:rsidP="00BF614C"/>
          <w:p w14:paraId="2E109DBF" w14:textId="012C6EF1" w:rsidR="00153188" w:rsidRDefault="00153188" w:rsidP="00BF614C">
            <w:r>
              <w:t>Lexi to reach out to C-MARAC for police contact</w:t>
            </w:r>
          </w:p>
          <w:p w14:paraId="20A8B472" w14:textId="031F494B" w:rsidR="00667102" w:rsidRDefault="00667102" w:rsidP="00BF614C"/>
          <w:p w14:paraId="624B72FC" w14:textId="24B26DB5" w:rsidR="00667102" w:rsidRDefault="00667102" w:rsidP="00BF614C">
            <w:proofErr w:type="spellStart"/>
            <w:r>
              <w:t>Sumathi</w:t>
            </w:r>
            <w:proofErr w:type="spellEnd"/>
            <w:r>
              <w:t xml:space="preserve"> to contact </w:t>
            </w:r>
            <w:proofErr w:type="spellStart"/>
            <w:r>
              <w:t>Sherene</w:t>
            </w:r>
            <w:proofErr w:type="spellEnd"/>
            <w:r>
              <w:t xml:space="preserve"> Williams (DWP)</w:t>
            </w:r>
          </w:p>
          <w:p w14:paraId="55134CE4" w14:textId="77777777" w:rsidR="00796F9D" w:rsidRDefault="00796F9D" w:rsidP="00BF614C"/>
          <w:p w14:paraId="24E2F9A3" w14:textId="105CD991" w:rsidR="00C5509F" w:rsidRDefault="00C5509F" w:rsidP="00BF614C"/>
        </w:tc>
      </w:tr>
      <w:tr w:rsidR="00BF614C" w14:paraId="1359803D" w14:textId="77777777" w:rsidTr="0045379D">
        <w:tc>
          <w:tcPr>
            <w:tcW w:w="421" w:type="dxa"/>
          </w:tcPr>
          <w:p w14:paraId="49F872C4" w14:textId="77777777" w:rsidR="00BF614C" w:rsidRPr="00C810F1" w:rsidRDefault="00AE0305" w:rsidP="00BF614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4. </w:t>
            </w:r>
          </w:p>
        </w:tc>
        <w:tc>
          <w:tcPr>
            <w:tcW w:w="5386" w:type="dxa"/>
          </w:tcPr>
          <w:p w14:paraId="5B579C99" w14:textId="0DB39F29" w:rsidR="00BF614C" w:rsidRDefault="00C5509F" w:rsidP="00BF614C">
            <w:pPr>
              <w:rPr>
                <w:bCs/>
              </w:rPr>
            </w:pPr>
            <w:r>
              <w:rPr>
                <w:b/>
              </w:rPr>
              <w:t xml:space="preserve">Sharing intelligence – </w:t>
            </w:r>
            <w:r>
              <w:rPr>
                <w:bCs/>
              </w:rPr>
              <w:t>collating evidence to underpin the group’s workplan</w:t>
            </w:r>
          </w:p>
          <w:p w14:paraId="3EEDA3D6" w14:textId="3DB32E92" w:rsidR="00D15F80" w:rsidRDefault="00D15F80" w:rsidP="00BF614C">
            <w:pPr>
              <w:rPr>
                <w:bCs/>
              </w:rPr>
            </w:pPr>
          </w:p>
          <w:p w14:paraId="1E0E6B1C" w14:textId="1E643F6E" w:rsidR="00D15F80" w:rsidRPr="00C5509F" w:rsidRDefault="00D15F80" w:rsidP="00BF614C">
            <w:pPr>
              <w:rPr>
                <w:bCs/>
              </w:rPr>
            </w:pPr>
            <w:r>
              <w:rPr>
                <w:bCs/>
              </w:rPr>
              <w:t xml:space="preserve">Group members each gave a brief overview of </w:t>
            </w:r>
            <w:r w:rsidR="00383B16">
              <w:rPr>
                <w:bCs/>
              </w:rPr>
              <w:t>evictions cases in their service and thoughts about future demand.</w:t>
            </w:r>
          </w:p>
          <w:p w14:paraId="4B1F79CA" w14:textId="1FF546FD" w:rsidR="00AE0305" w:rsidRDefault="00AE0305" w:rsidP="00BF614C"/>
          <w:p w14:paraId="1FB12AC8" w14:textId="0CE3D6EB" w:rsidR="00206EE4" w:rsidRDefault="00077A92" w:rsidP="00BF614C">
            <w:r w:rsidRPr="00456A41">
              <w:rPr>
                <w:u w:val="single"/>
              </w:rPr>
              <w:t>Advice 4 Renters</w:t>
            </w:r>
            <w:r>
              <w:t xml:space="preserve">: </w:t>
            </w:r>
            <w:r w:rsidR="00456A41">
              <w:t xml:space="preserve">1 attempted unlawful eviction over the summer, but not many enquiries recently because of ban on evictions. Waiting to see how things will go </w:t>
            </w:r>
            <w:r w:rsidR="0040312C">
              <w:t xml:space="preserve">now that the </w:t>
            </w:r>
            <w:r w:rsidR="00456A41">
              <w:t>ban</w:t>
            </w:r>
            <w:r w:rsidR="0040312C">
              <w:t xml:space="preserve"> has been</w:t>
            </w:r>
            <w:r w:rsidR="00456A41">
              <w:t xml:space="preserve"> lifted.</w:t>
            </w:r>
          </w:p>
          <w:p w14:paraId="6A457192" w14:textId="0522EABA" w:rsidR="00456A41" w:rsidRDefault="00456A41" w:rsidP="00BF614C"/>
          <w:p w14:paraId="279383BD" w14:textId="5812515E" w:rsidR="00456A41" w:rsidRDefault="00456A41" w:rsidP="00BF614C">
            <w:r w:rsidRPr="00DB626F">
              <w:rPr>
                <w:u w:val="single"/>
              </w:rPr>
              <w:t>SHPS</w:t>
            </w:r>
            <w:r>
              <w:t xml:space="preserve">: </w:t>
            </w:r>
            <w:r w:rsidR="00EF2D7A">
              <w:t>e</w:t>
            </w:r>
            <w:r w:rsidR="00DB626F">
              <w:t>xamples of having housed someone but delays in</w:t>
            </w:r>
            <w:r w:rsidR="0040312C">
              <w:t xml:space="preserve"> rent payments</w:t>
            </w:r>
            <w:r w:rsidR="00EF2D7A">
              <w:t xml:space="preserve"> /</w:t>
            </w:r>
            <w:r w:rsidR="00DB626F">
              <w:t xml:space="preserve"> UC and landlords put pressure on people</w:t>
            </w:r>
            <w:r w:rsidR="00EF2D7A">
              <w:t xml:space="preserve"> indicating that</w:t>
            </w:r>
            <w:r w:rsidR="00DB626F">
              <w:t xml:space="preserve"> they have to leave</w:t>
            </w:r>
            <w:r w:rsidR="00EF2D7A">
              <w:t xml:space="preserve"> immediately</w:t>
            </w:r>
            <w:r w:rsidR="00DB626F">
              <w:t>.</w:t>
            </w:r>
            <w:r w:rsidR="00BC26D1">
              <w:t xml:space="preserve"> Increase in prevention and relief cases</w:t>
            </w:r>
          </w:p>
          <w:p w14:paraId="542985ED" w14:textId="5803ABDD" w:rsidR="00BE4E68" w:rsidRDefault="00BE4E68" w:rsidP="00BF614C"/>
          <w:p w14:paraId="1FB6B7D9" w14:textId="77777777" w:rsidR="00704C5C" w:rsidRDefault="00BE4E68" w:rsidP="00BF614C">
            <w:r w:rsidRPr="0033563C">
              <w:rPr>
                <w:u w:val="single"/>
              </w:rPr>
              <w:t>Citizens Advice Brent</w:t>
            </w:r>
            <w:r>
              <w:t>:</w:t>
            </w:r>
            <w:r w:rsidR="0033563C">
              <w:t xml:space="preserve"> haven’t had many evictions cases over </w:t>
            </w:r>
            <w:proofErr w:type="spellStart"/>
            <w:r w:rsidR="0033563C">
              <w:t>covid</w:t>
            </w:r>
            <w:proofErr w:type="spellEnd"/>
            <w:r w:rsidR="0033563C">
              <w:t xml:space="preserve"> period </w:t>
            </w:r>
            <w:r w:rsidR="004F5B81">
              <w:t>but concerned about demand when restrictions are lifted</w:t>
            </w:r>
            <w:r w:rsidR="00704C5C">
              <w:t>. Need to think about preventing evictions.</w:t>
            </w:r>
          </w:p>
          <w:p w14:paraId="0532F1B4" w14:textId="77777777" w:rsidR="00704C5C" w:rsidRDefault="00704C5C" w:rsidP="00BF614C"/>
          <w:p w14:paraId="1FE5242A" w14:textId="3FD8EB84" w:rsidR="00BE4E68" w:rsidRDefault="00704C5C" w:rsidP="00BF614C">
            <w:r w:rsidRPr="00704C5C">
              <w:rPr>
                <w:u w:val="single"/>
              </w:rPr>
              <w:t>Crisis Brent</w:t>
            </w:r>
            <w:r>
              <w:t>: have had a couple of cases.</w:t>
            </w:r>
            <w:r w:rsidR="00BE4E68">
              <w:t xml:space="preserve"> </w:t>
            </w:r>
            <w:r w:rsidR="00871BFB">
              <w:t xml:space="preserve">An Ealing case, someone </w:t>
            </w:r>
            <w:r w:rsidR="00891364">
              <w:t>evicted from NAS accommodation.</w:t>
            </w:r>
            <w:r w:rsidR="00D50107">
              <w:t xml:space="preserve"> Expecting an increase</w:t>
            </w:r>
            <w:r w:rsidR="002244DE">
              <w:t>.</w:t>
            </w:r>
          </w:p>
          <w:p w14:paraId="65361880" w14:textId="6756DBC3" w:rsidR="00C762AC" w:rsidRDefault="00C762AC" w:rsidP="00BF614C"/>
          <w:p w14:paraId="0A39ABF3" w14:textId="0877EF01" w:rsidR="00C762AC" w:rsidRDefault="00C762AC" w:rsidP="00BF614C">
            <w:r w:rsidRPr="00AB27B0">
              <w:rPr>
                <w:u w:val="single"/>
              </w:rPr>
              <w:t>Housing Needs, Brent Council</w:t>
            </w:r>
            <w:r>
              <w:t xml:space="preserve">: seen rise in illegal evictions, seems to be landlords trying their luck. </w:t>
            </w:r>
            <w:r w:rsidR="00D50107">
              <w:t>They have seen some positives though in working with landlords to follow correct procedures.</w:t>
            </w:r>
          </w:p>
          <w:p w14:paraId="2D19E8F8" w14:textId="4717A83B" w:rsidR="00DB626F" w:rsidRDefault="00DB626F" w:rsidP="00BF614C"/>
          <w:p w14:paraId="719DB0CE" w14:textId="735BA63E" w:rsidR="00823FBF" w:rsidRDefault="00823FBF" w:rsidP="00BF614C">
            <w:r w:rsidRPr="00786AD9">
              <w:rPr>
                <w:u w:val="single"/>
              </w:rPr>
              <w:t>Housing for Women</w:t>
            </w:r>
            <w:r>
              <w:t xml:space="preserve">: </w:t>
            </w:r>
            <w:r w:rsidR="00786AD9">
              <w:t>North London trend – locks being changed. How to disseminate information about tenants’ rights</w:t>
            </w:r>
            <w:r w:rsidR="00F52D08">
              <w:t xml:space="preserve"> in this kind of situation</w:t>
            </w:r>
            <w:r w:rsidR="00786AD9">
              <w:t>?</w:t>
            </w:r>
          </w:p>
          <w:p w14:paraId="6898F543" w14:textId="77777777" w:rsidR="00823FBF" w:rsidRDefault="00823FBF" w:rsidP="00BF614C"/>
          <w:p w14:paraId="2281FD6B" w14:textId="7C065AC3" w:rsidR="0048145B" w:rsidRDefault="00F52D08" w:rsidP="00BF614C">
            <w:r>
              <w:t>The group broadly discussed some</w:t>
            </w:r>
            <w:r w:rsidR="0048145B">
              <w:t xml:space="preserve"> solutions: </w:t>
            </w:r>
          </w:p>
          <w:p w14:paraId="1A5E60B2" w14:textId="77777777" w:rsidR="00F52D08" w:rsidRDefault="009F431F" w:rsidP="00BF614C">
            <w:pPr>
              <w:pStyle w:val="ListParagraph"/>
              <w:numPr>
                <w:ilvl w:val="0"/>
                <w:numId w:val="6"/>
              </w:numPr>
            </w:pPr>
            <w:r>
              <w:t xml:space="preserve">Share a list of steps for landlords to follow e.g. support services to resolve </w:t>
            </w:r>
            <w:r w:rsidR="0048145B">
              <w:t>problems with rent payments</w:t>
            </w:r>
          </w:p>
          <w:p w14:paraId="4C939FE9" w14:textId="4E6EA7FA" w:rsidR="006901AA" w:rsidRDefault="006901AA" w:rsidP="00BF614C">
            <w:pPr>
              <w:pStyle w:val="ListParagraph"/>
              <w:numPr>
                <w:ilvl w:val="0"/>
                <w:numId w:val="6"/>
              </w:numPr>
            </w:pPr>
            <w:r>
              <w:t xml:space="preserve">Increase awareness of </w:t>
            </w:r>
            <w:r w:rsidR="0048145B">
              <w:t>Brent Council’s</w:t>
            </w:r>
            <w:r w:rsidR="00362C32">
              <w:t xml:space="preserve"> Resident Support Fund</w:t>
            </w:r>
            <w:r w:rsidR="0048145B">
              <w:t xml:space="preserve"> </w:t>
            </w:r>
            <w:r w:rsidR="00362C32">
              <w:t>(</w:t>
            </w:r>
            <w:proofErr w:type="spellStart"/>
            <w:r w:rsidR="0048145B">
              <w:t>covid</w:t>
            </w:r>
            <w:proofErr w:type="spellEnd"/>
            <w:r w:rsidR="0048145B">
              <w:t xml:space="preserve"> response grant for residents</w:t>
            </w:r>
            <w:r w:rsidR="00362C32">
              <w:t>)</w:t>
            </w:r>
            <w:r>
              <w:t>. Also inform landlords about this fund</w:t>
            </w:r>
            <w:r w:rsidR="0048145B">
              <w:t xml:space="preserve"> </w:t>
            </w:r>
          </w:p>
          <w:p w14:paraId="0F703167" w14:textId="0D3992C3" w:rsidR="0048145B" w:rsidRDefault="001D4198" w:rsidP="00BF614C">
            <w:pPr>
              <w:pStyle w:val="ListParagraph"/>
              <w:numPr>
                <w:ilvl w:val="0"/>
                <w:numId w:val="6"/>
              </w:numPr>
            </w:pPr>
            <w:r>
              <w:t>Could maybe include advice for landlords in the Brent magazine. Landlords</w:t>
            </w:r>
            <w:r w:rsidR="00362C32">
              <w:t xml:space="preserve"> and </w:t>
            </w:r>
            <w:r w:rsidR="00F7532A">
              <w:t>tenants at risk</w:t>
            </w:r>
            <w:r>
              <w:t xml:space="preserve"> could appro</w:t>
            </w:r>
            <w:r w:rsidR="00362C32">
              <w:t xml:space="preserve">ach Hub for </w:t>
            </w:r>
            <w:r w:rsidR="00F7532A">
              <w:t>further advice and support.</w:t>
            </w:r>
          </w:p>
          <w:p w14:paraId="48695FDA" w14:textId="02B282CC" w:rsidR="00B70072" w:rsidRDefault="00B70072" w:rsidP="00BF614C"/>
          <w:p w14:paraId="1550806A" w14:textId="558796FF" w:rsidR="00786AD9" w:rsidRDefault="006901AA" w:rsidP="00BF614C">
            <w:r>
              <w:lastRenderedPageBreak/>
              <w:t xml:space="preserve">Gusta noted that </w:t>
            </w:r>
            <w:r w:rsidR="00786AD9">
              <w:t xml:space="preserve">A4R </w:t>
            </w:r>
            <w:r>
              <w:t>is currently</w:t>
            </w:r>
            <w:r w:rsidR="00786AD9">
              <w:t xml:space="preserve"> developing</w:t>
            </w:r>
            <w:r w:rsidR="00CE42DA">
              <w:t xml:space="preserve"> online webinars and</w:t>
            </w:r>
            <w:r w:rsidR="00786AD9">
              <w:t xml:space="preserve"> training videos for tenants</w:t>
            </w:r>
            <w:r w:rsidR="0099241C">
              <w:t xml:space="preserve"> which should be available on</w:t>
            </w:r>
            <w:r w:rsidR="00CE42DA">
              <w:t xml:space="preserve"> the</w:t>
            </w:r>
            <w:r w:rsidR="0099241C">
              <w:t xml:space="preserve"> A4R website soon</w:t>
            </w:r>
            <w:r w:rsidR="00CE42DA">
              <w:t xml:space="preserve">. The first one will look at section 21. </w:t>
            </w:r>
          </w:p>
          <w:p w14:paraId="5C2B1B72" w14:textId="77777777" w:rsidR="00786AD9" w:rsidRDefault="00786AD9" w:rsidP="00BF614C"/>
          <w:p w14:paraId="442B47D2" w14:textId="3CF65B8B" w:rsidR="00B70072" w:rsidRDefault="00CE42DA" w:rsidP="00BF614C">
            <w:r>
              <w:t xml:space="preserve">Alfie noted that </w:t>
            </w:r>
            <w:r w:rsidR="00D402DC">
              <w:t xml:space="preserve">he has seen </w:t>
            </w:r>
            <w:r w:rsidR="00B70072">
              <w:t>quite a few 6 month</w:t>
            </w:r>
            <w:r w:rsidR="00D402DC">
              <w:t xml:space="preserve"> DHP</w:t>
            </w:r>
            <w:r w:rsidR="00B70072">
              <w:t xml:space="preserve"> awards for </w:t>
            </w:r>
            <w:proofErr w:type="gramStart"/>
            <w:r w:rsidR="00B70072">
              <w:t>people</w:t>
            </w:r>
            <w:r w:rsidR="00D402DC">
              <w:t xml:space="preserve"> (beyond the usual 2-3 month awards) which has</w:t>
            </w:r>
            <w:proofErr w:type="gramEnd"/>
            <w:r w:rsidR="00D402DC">
              <w:t xml:space="preserve"> helped prevent evictions</w:t>
            </w:r>
            <w:r w:rsidR="00B70072">
              <w:t xml:space="preserve">. </w:t>
            </w:r>
          </w:p>
          <w:p w14:paraId="15038723" w14:textId="5222B804" w:rsidR="006B53F1" w:rsidRDefault="006B53F1" w:rsidP="00BF614C"/>
          <w:p w14:paraId="0255AB07" w14:textId="0454B476" w:rsidR="00D402DC" w:rsidRPr="00D402DC" w:rsidRDefault="00D402DC" w:rsidP="00BF614C">
            <w:r>
              <w:t>After this general check-in, the group discussed the p</w:t>
            </w:r>
            <w:r w:rsidR="00CB6504">
              <w:t>urpose of collecting / sharing intelligence</w:t>
            </w:r>
            <w:r w:rsidR="00FC7F44">
              <w:t>. They</w:t>
            </w:r>
            <w:r>
              <w:t xml:space="preserve"> </w:t>
            </w:r>
            <w:r>
              <w:rPr>
                <w:b/>
                <w:bCs/>
              </w:rPr>
              <w:t>agreed</w:t>
            </w:r>
            <w:r>
              <w:t xml:space="preserve"> </w:t>
            </w:r>
            <w:r w:rsidR="00772E4F">
              <w:t xml:space="preserve">to collect </w:t>
            </w:r>
            <w:r w:rsidR="00FC7F44">
              <w:t xml:space="preserve">and share </w:t>
            </w:r>
            <w:r w:rsidR="00772E4F">
              <w:t xml:space="preserve">monitoring data on eviction cases held by each </w:t>
            </w:r>
            <w:r w:rsidR="00FC7F44">
              <w:t xml:space="preserve">agency so that a) a picture of evictions can start to be built and b) evidence can form the basis of a case for system change / improvement. </w:t>
            </w:r>
          </w:p>
          <w:p w14:paraId="60557239" w14:textId="490BCC39" w:rsidR="000A7172" w:rsidRDefault="000A7172" w:rsidP="00BF614C"/>
          <w:p w14:paraId="64A6868A" w14:textId="0C8BBA8F" w:rsidR="000A7172" w:rsidRDefault="000A7172" w:rsidP="00BF614C">
            <w:pPr>
              <w:rPr>
                <w:b/>
                <w:bCs/>
              </w:rPr>
            </w:pPr>
            <w:r w:rsidRPr="004D2C2A">
              <w:rPr>
                <w:b/>
                <w:bCs/>
              </w:rPr>
              <w:t>Potential workplan</w:t>
            </w:r>
          </w:p>
          <w:p w14:paraId="6780AF27" w14:textId="278B8919" w:rsidR="00FC7F44" w:rsidRPr="00FC3406" w:rsidRDefault="00FC3406" w:rsidP="00BF614C">
            <w:r>
              <w:t xml:space="preserve">The group then summarised the </w:t>
            </w:r>
            <w:r w:rsidR="00FA7745">
              <w:t>key themes for its future workplan:</w:t>
            </w:r>
          </w:p>
          <w:p w14:paraId="380E22A0" w14:textId="2FF4AC31" w:rsidR="00FA7745" w:rsidRDefault="000A7172" w:rsidP="000A7172">
            <w:pPr>
              <w:pStyle w:val="ListParagraph"/>
              <w:numPr>
                <w:ilvl w:val="0"/>
                <w:numId w:val="4"/>
              </w:numPr>
            </w:pPr>
            <w:r w:rsidRPr="00FA7745">
              <w:rPr>
                <w:b/>
                <w:bCs/>
              </w:rPr>
              <w:t>Gearing up for</w:t>
            </w:r>
            <w:r w:rsidR="00FA7745" w:rsidRPr="00FA7745">
              <w:rPr>
                <w:b/>
                <w:bCs/>
              </w:rPr>
              <w:t xml:space="preserve"> an</w:t>
            </w:r>
            <w:r w:rsidRPr="00FA7745">
              <w:rPr>
                <w:b/>
                <w:bCs/>
              </w:rPr>
              <w:t xml:space="preserve"> </w:t>
            </w:r>
            <w:r w:rsidR="00B41DE2" w:rsidRPr="00FA7745">
              <w:rPr>
                <w:b/>
                <w:bCs/>
              </w:rPr>
              <w:t xml:space="preserve">increasing </w:t>
            </w:r>
            <w:r w:rsidR="00FA7745" w:rsidRPr="00FA7745">
              <w:rPr>
                <w:b/>
                <w:bCs/>
              </w:rPr>
              <w:t xml:space="preserve">level </w:t>
            </w:r>
            <w:r w:rsidRPr="00FA7745">
              <w:rPr>
                <w:b/>
                <w:bCs/>
              </w:rPr>
              <w:t>evictions</w:t>
            </w:r>
          </w:p>
          <w:p w14:paraId="5AF41855" w14:textId="6155B5F9" w:rsidR="000A7172" w:rsidRDefault="00FA7745" w:rsidP="00FA7745">
            <w:pPr>
              <w:pStyle w:val="ListParagraph"/>
              <w:numPr>
                <w:ilvl w:val="0"/>
                <w:numId w:val="5"/>
              </w:numPr>
            </w:pPr>
            <w:r>
              <w:t xml:space="preserve">First step is to </w:t>
            </w:r>
            <w:r w:rsidR="00B41DE2">
              <w:t xml:space="preserve">map capacity within the sector to deal with evictions and </w:t>
            </w:r>
            <w:r w:rsidR="00A95883">
              <w:t xml:space="preserve">identify whether </w:t>
            </w:r>
            <w:r w:rsidR="00B41DE2">
              <w:t xml:space="preserve">legal advice </w:t>
            </w:r>
            <w:r w:rsidR="00A95883">
              <w:t xml:space="preserve">is </w:t>
            </w:r>
            <w:r w:rsidR="00B41DE2">
              <w:t>available</w:t>
            </w:r>
          </w:p>
          <w:p w14:paraId="29BCC5E3" w14:textId="587EA1A6" w:rsidR="00B41DE2" w:rsidRDefault="00B41DE2" w:rsidP="000A7172">
            <w:pPr>
              <w:pStyle w:val="ListParagraph"/>
              <w:numPr>
                <w:ilvl w:val="0"/>
                <w:numId w:val="4"/>
              </w:numPr>
            </w:pPr>
            <w:r w:rsidRPr="00A95883">
              <w:rPr>
                <w:b/>
                <w:bCs/>
              </w:rPr>
              <w:t>Upstream prevention</w:t>
            </w:r>
          </w:p>
          <w:p w14:paraId="4DC6FC61" w14:textId="2528EB73" w:rsidR="00B41DE2" w:rsidRDefault="00B41DE2" w:rsidP="00B41DE2">
            <w:pPr>
              <w:pStyle w:val="ListParagraph"/>
              <w:numPr>
                <w:ilvl w:val="0"/>
                <w:numId w:val="5"/>
              </w:numPr>
            </w:pPr>
            <w:r>
              <w:t xml:space="preserve">Raising landlord awareness </w:t>
            </w:r>
            <w:r w:rsidR="0029223F">
              <w:t xml:space="preserve">of support to </w:t>
            </w:r>
            <w:r w:rsidR="003B2455">
              <w:t>prevent arrears etc</w:t>
            </w:r>
          </w:p>
          <w:p w14:paraId="767A253C" w14:textId="32723BF5" w:rsidR="00B41DE2" w:rsidRDefault="0029223F" w:rsidP="00B41DE2">
            <w:pPr>
              <w:pStyle w:val="ListParagraph"/>
              <w:numPr>
                <w:ilvl w:val="0"/>
                <w:numId w:val="5"/>
              </w:numPr>
            </w:pPr>
            <w:r>
              <w:t>Raising tenant awareness of rights</w:t>
            </w:r>
          </w:p>
          <w:p w14:paraId="2FC0682C" w14:textId="1AA6826E" w:rsidR="004D2C2A" w:rsidRDefault="0022221F" w:rsidP="004D2C2A">
            <w:pPr>
              <w:pStyle w:val="ListParagraph"/>
              <w:numPr>
                <w:ilvl w:val="0"/>
                <w:numId w:val="4"/>
              </w:numPr>
            </w:pPr>
            <w:r w:rsidRPr="00AD4514">
              <w:rPr>
                <w:b/>
                <w:bCs/>
              </w:rPr>
              <w:t>T</w:t>
            </w:r>
            <w:r w:rsidR="0029223F" w:rsidRPr="00AD4514">
              <w:rPr>
                <w:b/>
                <w:bCs/>
              </w:rPr>
              <w:t>raining and capacity-building</w:t>
            </w:r>
            <w:r w:rsidRPr="00AD4514">
              <w:rPr>
                <w:b/>
                <w:bCs/>
              </w:rPr>
              <w:t xml:space="preserve"> for frontline staff</w:t>
            </w:r>
            <w:r>
              <w:t xml:space="preserve"> – this should include key activities discussed captured during the training needs discussion below</w:t>
            </w:r>
          </w:p>
          <w:p w14:paraId="60B21160" w14:textId="6C2EC651" w:rsidR="00AE0305" w:rsidRPr="00AE0305" w:rsidRDefault="00AE0305" w:rsidP="00C5509F">
            <w:pPr>
              <w:pStyle w:val="ListParagraph"/>
              <w:ind w:left="408"/>
            </w:pPr>
            <w:r>
              <w:t xml:space="preserve"> </w:t>
            </w:r>
          </w:p>
        </w:tc>
        <w:tc>
          <w:tcPr>
            <w:tcW w:w="3209" w:type="dxa"/>
          </w:tcPr>
          <w:p w14:paraId="7176C71D" w14:textId="77777777" w:rsidR="00BF614C" w:rsidRDefault="00BF614C" w:rsidP="00BF614C"/>
          <w:p w14:paraId="40EA7B7B" w14:textId="77777777" w:rsidR="007B451C" w:rsidRDefault="007B451C" w:rsidP="00BF614C"/>
          <w:p w14:paraId="7303ADC4" w14:textId="77777777" w:rsidR="007B451C" w:rsidRDefault="007B451C" w:rsidP="00BF614C"/>
          <w:p w14:paraId="57376D91" w14:textId="77777777" w:rsidR="007B451C" w:rsidRDefault="007B451C" w:rsidP="00BF614C"/>
          <w:p w14:paraId="54075735" w14:textId="77777777" w:rsidR="007B451C" w:rsidRDefault="007B451C" w:rsidP="00BF614C"/>
          <w:p w14:paraId="56FAAA2A" w14:textId="77777777" w:rsidR="007B451C" w:rsidRDefault="007B451C" w:rsidP="00BF614C"/>
          <w:p w14:paraId="79D1705F" w14:textId="77777777" w:rsidR="007B451C" w:rsidRDefault="007B451C" w:rsidP="00BF614C"/>
          <w:p w14:paraId="5169D902" w14:textId="77777777" w:rsidR="007B451C" w:rsidRDefault="007B451C" w:rsidP="00BF614C"/>
          <w:p w14:paraId="595C8CAD" w14:textId="77777777" w:rsidR="007B451C" w:rsidRDefault="007B451C" w:rsidP="00BF614C"/>
          <w:p w14:paraId="2CDA7243" w14:textId="77777777" w:rsidR="007B451C" w:rsidRDefault="007B451C" w:rsidP="00BF614C"/>
          <w:p w14:paraId="638850C7" w14:textId="77777777" w:rsidR="007B451C" w:rsidRDefault="007B451C" w:rsidP="00BF614C"/>
          <w:p w14:paraId="4BE00B9B" w14:textId="77777777" w:rsidR="007B451C" w:rsidRDefault="007B451C" w:rsidP="00BF614C"/>
          <w:p w14:paraId="00C8FA84" w14:textId="77777777" w:rsidR="007B451C" w:rsidRDefault="007B451C" w:rsidP="00BF614C"/>
          <w:p w14:paraId="4E5631F1" w14:textId="77777777" w:rsidR="007B451C" w:rsidRDefault="007B451C" w:rsidP="00BF614C"/>
          <w:p w14:paraId="73FB9B67" w14:textId="77777777" w:rsidR="007B451C" w:rsidRDefault="007B451C" w:rsidP="00BF614C"/>
          <w:p w14:paraId="211D2BE6" w14:textId="77777777" w:rsidR="007B451C" w:rsidRDefault="007B451C" w:rsidP="00BF614C"/>
          <w:p w14:paraId="18F089D0" w14:textId="77777777" w:rsidR="007B451C" w:rsidRDefault="007B451C" w:rsidP="00BF614C"/>
          <w:p w14:paraId="61FB788E" w14:textId="77777777" w:rsidR="007B451C" w:rsidRDefault="007B451C" w:rsidP="00BF614C"/>
          <w:p w14:paraId="2A29A5F4" w14:textId="77777777" w:rsidR="007B451C" w:rsidRDefault="007B451C" w:rsidP="00BF614C"/>
          <w:p w14:paraId="459497E4" w14:textId="77777777" w:rsidR="007B451C" w:rsidRDefault="007B451C" w:rsidP="00BF614C"/>
          <w:p w14:paraId="746B6F9E" w14:textId="77777777" w:rsidR="007B451C" w:rsidRDefault="007B451C" w:rsidP="00BF614C"/>
          <w:p w14:paraId="71B179DD" w14:textId="77777777" w:rsidR="007B451C" w:rsidRDefault="007B451C" w:rsidP="00BF614C"/>
          <w:p w14:paraId="64971904" w14:textId="77777777" w:rsidR="007B451C" w:rsidRDefault="007B451C" w:rsidP="00BF614C"/>
          <w:p w14:paraId="1F048153" w14:textId="77777777" w:rsidR="007B451C" w:rsidRDefault="007B451C" w:rsidP="00BF614C"/>
          <w:p w14:paraId="1B86CEEE" w14:textId="77777777" w:rsidR="007B451C" w:rsidRDefault="007B451C" w:rsidP="00BF614C"/>
          <w:p w14:paraId="003BDBD1" w14:textId="77777777" w:rsidR="007B451C" w:rsidRDefault="007B451C" w:rsidP="00BF614C"/>
          <w:p w14:paraId="49774EB8" w14:textId="77777777" w:rsidR="007B451C" w:rsidRDefault="007B451C" w:rsidP="00BF614C"/>
          <w:p w14:paraId="6CDAFBE9" w14:textId="77777777" w:rsidR="007B451C" w:rsidRDefault="007B451C" w:rsidP="00BF614C"/>
          <w:p w14:paraId="7BF4EC23" w14:textId="77777777" w:rsidR="007B451C" w:rsidRDefault="007B451C" w:rsidP="00BF614C"/>
          <w:p w14:paraId="609EEEE8" w14:textId="77777777" w:rsidR="007B451C" w:rsidRDefault="007B451C" w:rsidP="00BF614C"/>
          <w:p w14:paraId="522B311B" w14:textId="77777777" w:rsidR="007B451C" w:rsidRDefault="007B451C" w:rsidP="00BF614C"/>
          <w:p w14:paraId="675AA79D" w14:textId="77777777" w:rsidR="007B451C" w:rsidRDefault="007B451C" w:rsidP="00BF614C"/>
          <w:p w14:paraId="0DE33699" w14:textId="77777777" w:rsidR="007B451C" w:rsidRDefault="007B451C" w:rsidP="00BF614C"/>
          <w:p w14:paraId="308EBB1B" w14:textId="77777777" w:rsidR="007B451C" w:rsidRDefault="007B451C" w:rsidP="00BF614C"/>
          <w:p w14:paraId="763043F1" w14:textId="77777777" w:rsidR="007B451C" w:rsidRDefault="007B451C" w:rsidP="00BF614C"/>
          <w:p w14:paraId="2E54FCC3" w14:textId="77777777" w:rsidR="007B451C" w:rsidRDefault="007B451C" w:rsidP="00BF614C"/>
          <w:p w14:paraId="58158B15" w14:textId="77777777" w:rsidR="007B451C" w:rsidRDefault="007B451C" w:rsidP="00BF614C"/>
          <w:p w14:paraId="198D4283" w14:textId="77777777" w:rsidR="007B451C" w:rsidRDefault="007B451C" w:rsidP="00BF614C"/>
          <w:p w14:paraId="5CE09063" w14:textId="77777777" w:rsidR="007B451C" w:rsidRDefault="007B451C" w:rsidP="00BF614C"/>
          <w:p w14:paraId="36FAB1D4" w14:textId="77777777" w:rsidR="007B451C" w:rsidRDefault="007B451C" w:rsidP="00BF614C"/>
          <w:p w14:paraId="66003D42" w14:textId="77777777" w:rsidR="007B451C" w:rsidRDefault="007B451C" w:rsidP="00BF614C"/>
          <w:p w14:paraId="1B3C7480" w14:textId="77777777" w:rsidR="007B451C" w:rsidRDefault="007B451C" w:rsidP="00BF614C"/>
          <w:p w14:paraId="45FC834E" w14:textId="77777777" w:rsidR="007B451C" w:rsidRDefault="007B451C" w:rsidP="00BF614C"/>
          <w:p w14:paraId="3456CE50" w14:textId="77777777" w:rsidR="007B451C" w:rsidRDefault="007B451C" w:rsidP="00BF614C"/>
          <w:p w14:paraId="0392FE75" w14:textId="77777777" w:rsidR="007B451C" w:rsidRDefault="007B451C" w:rsidP="00BF614C"/>
          <w:p w14:paraId="49AE2288" w14:textId="77777777" w:rsidR="007B451C" w:rsidRDefault="007B451C" w:rsidP="00BF614C"/>
          <w:p w14:paraId="2B084BB5" w14:textId="77777777" w:rsidR="007B451C" w:rsidRDefault="007B451C" w:rsidP="00BF614C"/>
          <w:p w14:paraId="4419A10E" w14:textId="77777777" w:rsidR="007B451C" w:rsidRDefault="007B451C" w:rsidP="00BF614C"/>
          <w:p w14:paraId="2CEDCD18" w14:textId="77777777" w:rsidR="007B451C" w:rsidRDefault="007B451C" w:rsidP="00BF614C"/>
          <w:p w14:paraId="2B169E9F" w14:textId="77777777" w:rsidR="007B451C" w:rsidRDefault="007B451C" w:rsidP="00BF614C"/>
          <w:p w14:paraId="527B8D64" w14:textId="77777777" w:rsidR="007B451C" w:rsidRDefault="007B451C" w:rsidP="00BF614C"/>
          <w:p w14:paraId="46B20C64" w14:textId="77777777" w:rsidR="007B451C" w:rsidRDefault="007B451C" w:rsidP="00BF614C"/>
          <w:p w14:paraId="7FA9A122" w14:textId="77777777" w:rsidR="007B451C" w:rsidRDefault="007B451C" w:rsidP="00BF614C"/>
          <w:p w14:paraId="36B04193" w14:textId="73EDC1BE" w:rsidR="007B451C" w:rsidRDefault="007B451C" w:rsidP="00BF614C"/>
          <w:p w14:paraId="032E98C7" w14:textId="77777777" w:rsidR="007B451C" w:rsidRDefault="007B451C" w:rsidP="00BF614C"/>
          <w:p w14:paraId="3498F5E9" w14:textId="77777777" w:rsidR="007B451C" w:rsidRDefault="007B451C" w:rsidP="00BF614C"/>
          <w:p w14:paraId="3B09581D" w14:textId="77777777" w:rsidR="00FC7F44" w:rsidRDefault="00FC7F44" w:rsidP="00BF614C"/>
          <w:p w14:paraId="2601E7AD" w14:textId="77777777" w:rsidR="00FC7F44" w:rsidRDefault="00FC7F44" w:rsidP="00BF614C">
            <w:r>
              <w:t>All group members to bring snapshot of key evictions data to each meeting</w:t>
            </w:r>
          </w:p>
          <w:p w14:paraId="4D4F30CA" w14:textId="77777777" w:rsidR="00FC7F44" w:rsidRDefault="00FC7F44" w:rsidP="00BF614C"/>
          <w:p w14:paraId="580DA55D" w14:textId="77777777" w:rsidR="00FC7F44" w:rsidRDefault="00FC7F44" w:rsidP="00BF614C"/>
          <w:p w14:paraId="3FAD4D3E" w14:textId="77777777" w:rsidR="00FC7F44" w:rsidRDefault="00FC7F44" w:rsidP="00BF614C"/>
          <w:p w14:paraId="2544BE62" w14:textId="77777777" w:rsidR="0022221F" w:rsidRDefault="0022221F" w:rsidP="00FC7F44"/>
          <w:p w14:paraId="76792680" w14:textId="00E67C8C" w:rsidR="00FC7F44" w:rsidRDefault="00FC7F44" w:rsidP="00FC7F44">
            <w:r>
              <w:t>Sumathi to draft rough workplan based on this outline</w:t>
            </w:r>
          </w:p>
          <w:p w14:paraId="2A517DF2" w14:textId="1E8DC438" w:rsidR="00FC7F44" w:rsidRDefault="00FC7F44" w:rsidP="00BF614C"/>
        </w:tc>
      </w:tr>
      <w:tr w:rsidR="00AE0305" w14:paraId="60306878" w14:textId="77777777" w:rsidTr="0045379D">
        <w:tc>
          <w:tcPr>
            <w:tcW w:w="421" w:type="dxa"/>
          </w:tcPr>
          <w:p w14:paraId="6B995709" w14:textId="77777777" w:rsidR="00AE0305" w:rsidRDefault="00AE0305" w:rsidP="00BF614C">
            <w:pPr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5386" w:type="dxa"/>
          </w:tcPr>
          <w:p w14:paraId="74ACDAEB" w14:textId="49D035D6" w:rsidR="00AE0305" w:rsidRDefault="00F13460" w:rsidP="00BF614C">
            <w:pPr>
              <w:rPr>
                <w:b/>
              </w:rPr>
            </w:pPr>
            <w:r>
              <w:rPr>
                <w:b/>
              </w:rPr>
              <w:t>Training needs</w:t>
            </w:r>
          </w:p>
          <w:p w14:paraId="4D60B9FE" w14:textId="221F56C2" w:rsidR="0022221F" w:rsidRDefault="0022221F" w:rsidP="0022221F"/>
          <w:p w14:paraId="3D65873A" w14:textId="34B4A23E" w:rsidR="00EA4DC5" w:rsidRDefault="00200B2F" w:rsidP="00F213A6">
            <w:r>
              <w:t>Following on from discussio</w:t>
            </w:r>
            <w:bookmarkStart w:id="0" w:name="_GoBack"/>
            <w:bookmarkEnd w:id="0"/>
            <w:r>
              <w:t>n of the T&amp;F group’s workplan, t</w:t>
            </w:r>
            <w:r w:rsidR="0022221F">
              <w:t xml:space="preserve">he group </w:t>
            </w:r>
            <w:r>
              <w:t xml:space="preserve">talked about the training needs for frontline staff. </w:t>
            </w:r>
          </w:p>
          <w:p w14:paraId="1B08E6BC" w14:textId="6F5BB282" w:rsidR="00EA4DC5" w:rsidRDefault="00EA4DC5" w:rsidP="00EA4DC5"/>
          <w:p w14:paraId="2BDC17F1" w14:textId="222383CE" w:rsidR="00A06CB7" w:rsidRDefault="00445899" w:rsidP="00EA4DC5">
            <w:r>
              <w:t>Recognising</w:t>
            </w:r>
            <w:r w:rsidR="004E273F">
              <w:t xml:space="preserve"> the range of knowledge held by Homelessness Forum members (and other advice &amp; advocacy services), t</w:t>
            </w:r>
            <w:r w:rsidR="00A06CB7">
              <w:t>he following training needs were identified:</w:t>
            </w:r>
          </w:p>
          <w:p w14:paraId="0B7430A3" w14:textId="5B577690" w:rsidR="00EA4DC5" w:rsidRDefault="004E273F" w:rsidP="004E273F">
            <w:pPr>
              <w:pStyle w:val="ListParagraph"/>
              <w:numPr>
                <w:ilvl w:val="0"/>
                <w:numId w:val="7"/>
              </w:numPr>
            </w:pPr>
            <w:r>
              <w:t>Clarifying w</w:t>
            </w:r>
            <w:r w:rsidR="00EA4DC5">
              <w:t xml:space="preserve">hat possession proceedings look like and changes in law </w:t>
            </w:r>
            <w:r>
              <w:t xml:space="preserve">(especially </w:t>
            </w:r>
            <w:proofErr w:type="spellStart"/>
            <w:r>
              <w:t>covid</w:t>
            </w:r>
            <w:proofErr w:type="spellEnd"/>
            <w:r>
              <w:t xml:space="preserve">-related) </w:t>
            </w:r>
            <w:r w:rsidR="00EA4DC5">
              <w:t>that will affect frontline staff</w:t>
            </w:r>
          </w:p>
          <w:p w14:paraId="0F3611AD" w14:textId="52CCB947" w:rsidR="0090123B" w:rsidRDefault="004E273F" w:rsidP="00EA4DC5">
            <w:pPr>
              <w:pStyle w:val="ListParagraph"/>
              <w:numPr>
                <w:ilvl w:val="0"/>
                <w:numId w:val="7"/>
              </w:numPr>
            </w:pPr>
            <w:r>
              <w:t xml:space="preserve">Basic </w:t>
            </w:r>
            <w:r w:rsidR="00895549">
              <w:t xml:space="preserve">overview of </w:t>
            </w:r>
            <w:r w:rsidR="0090123B">
              <w:t>Section 21</w:t>
            </w:r>
            <w:r w:rsidR="00895549">
              <w:t xml:space="preserve"> steps</w:t>
            </w:r>
            <w:r w:rsidR="0090123B">
              <w:t xml:space="preserve"> – simplified and step-by-step description. Practical examples of illegal evictions </w:t>
            </w:r>
            <w:r w:rsidR="00895549">
              <w:t xml:space="preserve">that would enable </w:t>
            </w:r>
            <w:r w:rsidR="0090123B">
              <w:t>staff</w:t>
            </w:r>
            <w:r w:rsidR="00895549">
              <w:t xml:space="preserve"> </w:t>
            </w:r>
            <w:r w:rsidR="0090123B">
              <w:t xml:space="preserve">to identify </w:t>
            </w:r>
            <w:r w:rsidR="00895549">
              <w:t>within their own caseload</w:t>
            </w:r>
            <w:r w:rsidR="0090123B">
              <w:t>.</w:t>
            </w:r>
          </w:p>
          <w:p w14:paraId="19943334" w14:textId="6B04F40C" w:rsidR="0090123B" w:rsidRDefault="002C0A6F" w:rsidP="00EA4DC5">
            <w:pPr>
              <w:pStyle w:val="ListParagraph"/>
              <w:numPr>
                <w:ilvl w:val="0"/>
                <w:numId w:val="7"/>
              </w:numPr>
            </w:pPr>
            <w:r>
              <w:t xml:space="preserve">Overview of the </w:t>
            </w:r>
            <w:r w:rsidR="0090123B">
              <w:t xml:space="preserve">legislation </w:t>
            </w:r>
            <w:r>
              <w:t>that underpins Section 21 procedures</w:t>
            </w:r>
          </w:p>
          <w:p w14:paraId="00112F92" w14:textId="41B82617" w:rsidR="00E6058F" w:rsidRDefault="002C0A6F" w:rsidP="002C0A6F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Developing frontline staff’s softer skills, for example h</w:t>
            </w:r>
            <w:r w:rsidR="00E6058F">
              <w:t>ow to challenge landlords but maintain good relationships with them?</w:t>
            </w:r>
          </w:p>
          <w:p w14:paraId="140CE5B1" w14:textId="534CC081" w:rsidR="00E6058F" w:rsidRDefault="002C0A6F" w:rsidP="002C0A6F">
            <w:pPr>
              <w:pStyle w:val="ListParagraph"/>
              <w:numPr>
                <w:ilvl w:val="0"/>
                <w:numId w:val="7"/>
              </w:numPr>
            </w:pPr>
            <w:r>
              <w:t>Ensuring that a</w:t>
            </w:r>
            <w:r w:rsidR="004D6510">
              <w:t>dvisors know how to signpost</w:t>
            </w:r>
            <w:r w:rsidR="006B2EA5">
              <w:t xml:space="preserve"> people</w:t>
            </w:r>
            <w:r>
              <w:t xml:space="preserve"> to the right support and services in the case of evictions, including where renters can </w:t>
            </w:r>
            <w:r w:rsidR="002B6B3E">
              <w:t>build s</w:t>
            </w:r>
            <w:r w:rsidR="00E6058F">
              <w:t>kills</w:t>
            </w:r>
            <w:r w:rsidR="002B6B3E">
              <w:t xml:space="preserve"> and knowledge about their rights and responsibilities</w:t>
            </w:r>
          </w:p>
          <w:p w14:paraId="005D6A8F" w14:textId="54CB9302" w:rsidR="00872B7F" w:rsidRDefault="005B5648" w:rsidP="001D5D29">
            <w:pPr>
              <w:pStyle w:val="ListParagraph"/>
              <w:numPr>
                <w:ilvl w:val="0"/>
                <w:numId w:val="7"/>
              </w:numPr>
            </w:pPr>
            <w:r>
              <w:t xml:space="preserve">How to </w:t>
            </w:r>
            <w:r w:rsidR="001D5D29">
              <w:t>determine</w:t>
            </w:r>
            <w:r>
              <w:t xml:space="preserve"> housing status so that </w:t>
            </w:r>
            <w:r w:rsidR="001D5D29">
              <w:t xml:space="preserve">advisors </w:t>
            </w:r>
            <w:r>
              <w:t>can identify</w:t>
            </w:r>
            <w:r w:rsidR="001D5D29">
              <w:t xml:space="preserve"> whether the</w:t>
            </w:r>
            <w:r>
              <w:t xml:space="preserve"> correct eviction process</w:t>
            </w:r>
            <w:r w:rsidR="001D5D29">
              <w:t xml:space="preserve"> is being carried out</w:t>
            </w:r>
            <w:r>
              <w:t xml:space="preserve"> and the legislation around that.</w:t>
            </w:r>
          </w:p>
          <w:p w14:paraId="381CFC35" w14:textId="20D39895" w:rsidR="001E270E" w:rsidRDefault="001E270E" w:rsidP="00EA4DC5"/>
          <w:p w14:paraId="70915256" w14:textId="07A1E768" w:rsidR="001D5D29" w:rsidRDefault="001D5D29" w:rsidP="00EA4DC5">
            <w:r>
              <w:t xml:space="preserve">There are several existing local and national training </w:t>
            </w:r>
            <w:r w:rsidR="00AB1264">
              <w:t>opportunities</w:t>
            </w:r>
            <w:r>
              <w:t xml:space="preserve"> including: </w:t>
            </w:r>
          </w:p>
          <w:p w14:paraId="3F049C71" w14:textId="19C750EB" w:rsidR="001D5D29" w:rsidRDefault="00445899" w:rsidP="00EA4DC5">
            <w:pPr>
              <w:pStyle w:val="ListParagraph"/>
              <w:numPr>
                <w:ilvl w:val="0"/>
                <w:numId w:val="3"/>
              </w:numPr>
            </w:pPr>
            <w:r>
              <w:t>National Homelessness Advice Service – lots of free online training</w:t>
            </w:r>
          </w:p>
          <w:p w14:paraId="75F7B5E9" w14:textId="5E07A0E8" w:rsidR="00F213A6" w:rsidRDefault="00F213A6" w:rsidP="00F213A6">
            <w:pPr>
              <w:pStyle w:val="ListParagraph"/>
              <w:numPr>
                <w:ilvl w:val="0"/>
                <w:numId w:val="3"/>
              </w:numPr>
            </w:pPr>
            <w:r>
              <w:t>Lexi</w:t>
            </w:r>
            <w:r w:rsidR="00AB1264">
              <w:t xml:space="preserve"> from Housing for Women is</w:t>
            </w:r>
            <w:r>
              <w:t xml:space="preserve"> happy to deliver training on housing</w:t>
            </w:r>
            <w:r w:rsidR="00AB1264">
              <w:t xml:space="preserve"> to the Homelessness Forum for example – she does this already </w:t>
            </w:r>
          </w:p>
          <w:p w14:paraId="3B0A91EC" w14:textId="28D54090" w:rsidR="00F213A6" w:rsidRDefault="00F213A6" w:rsidP="00F213A6">
            <w:pPr>
              <w:pStyle w:val="ListParagraph"/>
              <w:numPr>
                <w:ilvl w:val="0"/>
                <w:numId w:val="3"/>
              </w:numPr>
            </w:pPr>
            <w:r>
              <w:t>A4R</w:t>
            </w:r>
            <w:r w:rsidR="00AB1264">
              <w:t>’s</w:t>
            </w:r>
            <w:r>
              <w:t xml:space="preserve"> videos for tenants / frontline staff </w:t>
            </w:r>
          </w:p>
          <w:p w14:paraId="71C1DD77" w14:textId="4B7CF049" w:rsidR="004D6510" w:rsidRDefault="009D0276" w:rsidP="00EA4DC5">
            <w:pPr>
              <w:pStyle w:val="ListParagraph"/>
              <w:numPr>
                <w:ilvl w:val="0"/>
                <w:numId w:val="3"/>
              </w:numPr>
            </w:pPr>
            <w:r>
              <w:t xml:space="preserve">Homeless Link via its PLUS Project will be delivering six training sessions to the Homelessness Forum and other frontline staff </w:t>
            </w:r>
            <w:r w:rsidR="00114FFE">
              <w:t xml:space="preserve">from November 2020 – April 2021. The training themes are to be determined </w:t>
            </w:r>
          </w:p>
          <w:p w14:paraId="265763E1" w14:textId="0DD04F05" w:rsidR="0090123B" w:rsidRPr="00AE0305" w:rsidRDefault="0090123B" w:rsidP="00EA4DC5"/>
        </w:tc>
        <w:tc>
          <w:tcPr>
            <w:tcW w:w="3209" w:type="dxa"/>
          </w:tcPr>
          <w:p w14:paraId="4C24B814" w14:textId="77777777" w:rsidR="00AE0305" w:rsidRDefault="00AE0305" w:rsidP="00BF614C"/>
          <w:p w14:paraId="2E55E085" w14:textId="77777777" w:rsidR="00796F9D" w:rsidRDefault="00796F9D" w:rsidP="00BF614C"/>
          <w:p w14:paraId="3971D1EA" w14:textId="77777777" w:rsidR="00F13460" w:rsidRDefault="00F13460" w:rsidP="00BF614C"/>
          <w:p w14:paraId="25F3546C" w14:textId="77777777" w:rsidR="006B2EA5" w:rsidRDefault="006B2EA5" w:rsidP="00BF614C"/>
          <w:p w14:paraId="2B77FA51" w14:textId="77777777" w:rsidR="008340F5" w:rsidRDefault="008340F5" w:rsidP="008340F5"/>
          <w:p w14:paraId="6205A651" w14:textId="77777777" w:rsidR="008340F5" w:rsidRDefault="008340F5" w:rsidP="008340F5"/>
          <w:p w14:paraId="250F5D5E" w14:textId="77777777" w:rsidR="008340F5" w:rsidRDefault="008340F5" w:rsidP="008340F5"/>
          <w:p w14:paraId="45378A37" w14:textId="77777777" w:rsidR="008340F5" w:rsidRDefault="008340F5" w:rsidP="008340F5"/>
          <w:p w14:paraId="6183AD0E" w14:textId="77777777" w:rsidR="008340F5" w:rsidRDefault="008340F5" w:rsidP="008340F5"/>
          <w:p w14:paraId="05AB267A" w14:textId="77777777" w:rsidR="008340F5" w:rsidRDefault="008340F5" w:rsidP="008340F5"/>
          <w:p w14:paraId="346B87D2" w14:textId="77777777" w:rsidR="008340F5" w:rsidRDefault="008340F5" w:rsidP="008340F5"/>
          <w:p w14:paraId="511C5BEB" w14:textId="77777777" w:rsidR="008340F5" w:rsidRDefault="008340F5" w:rsidP="008340F5"/>
          <w:p w14:paraId="2554DD52" w14:textId="77777777" w:rsidR="008340F5" w:rsidRDefault="008340F5" w:rsidP="008340F5"/>
          <w:p w14:paraId="052F9199" w14:textId="77777777" w:rsidR="008340F5" w:rsidRDefault="008340F5" w:rsidP="008340F5"/>
          <w:p w14:paraId="22B94B30" w14:textId="77777777" w:rsidR="008340F5" w:rsidRDefault="008340F5" w:rsidP="008340F5"/>
          <w:p w14:paraId="6EA025B0" w14:textId="77777777" w:rsidR="008340F5" w:rsidRDefault="008340F5" w:rsidP="008340F5"/>
          <w:p w14:paraId="018EB0C3" w14:textId="77777777" w:rsidR="008340F5" w:rsidRDefault="008340F5" w:rsidP="008340F5"/>
          <w:p w14:paraId="12D286EC" w14:textId="77777777" w:rsidR="008340F5" w:rsidRDefault="008340F5" w:rsidP="008340F5"/>
          <w:p w14:paraId="4CFC8445" w14:textId="77777777" w:rsidR="008340F5" w:rsidRDefault="008340F5" w:rsidP="008340F5"/>
          <w:p w14:paraId="4156943A" w14:textId="77777777" w:rsidR="008340F5" w:rsidRDefault="008340F5" w:rsidP="008340F5"/>
          <w:p w14:paraId="4866D632" w14:textId="77777777" w:rsidR="008340F5" w:rsidRDefault="008340F5" w:rsidP="008340F5"/>
          <w:p w14:paraId="66736811" w14:textId="77777777" w:rsidR="008340F5" w:rsidRDefault="008340F5" w:rsidP="008340F5"/>
          <w:p w14:paraId="77674784" w14:textId="77777777" w:rsidR="008340F5" w:rsidRDefault="008340F5" w:rsidP="008340F5"/>
          <w:p w14:paraId="4A8F49E7" w14:textId="77777777" w:rsidR="008340F5" w:rsidRDefault="008340F5" w:rsidP="008340F5"/>
          <w:p w14:paraId="4F63A813" w14:textId="77777777" w:rsidR="008340F5" w:rsidRDefault="008340F5" w:rsidP="008340F5"/>
          <w:p w14:paraId="03C6A5C1" w14:textId="77777777" w:rsidR="008340F5" w:rsidRDefault="008340F5" w:rsidP="008340F5"/>
          <w:p w14:paraId="5DD0631E" w14:textId="77777777" w:rsidR="008340F5" w:rsidRDefault="008340F5" w:rsidP="008340F5"/>
          <w:p w14:paraId="6296D331" w14:textId="77777777" w:rsidR="008340F5" w:rsidRDefault="008340F5" w:rsidP="008340F5"/>
          <w:p w14:paraId="231E78C8" w14:textId="77777777" w:rsidR="008340F5" w:rsidRDefault="008340F5" w:rsidP="008340F5"/>
          <w:p w14:paraId="6C9DEFFB" w14:textId="77777777" w:rsidR="008340F5" w:rsidRDefault="008340F5" w:rsidP="008340F5"/>
          <w:p w14:paraId="30CAA886" w14:textId="77777777" w:rsidR="008340F5" w:rsidRDefault="008340F5" w:rsidP="008340F5"/>
          <w:p w14:paraId="1F578C12" w14:textId="77777777" w:rsidR="008340F5" w:rsidRDefault="008340F5" w:rsidP="008340F5"/>
          <w:p w14:paraId="6CD68E9F" w14:textId="77777777" w:rsidR="008340F5" w:rsidRDefault="008340F5" w:rsidP="008340F5"/>
          <w:p w14:paraId="38252909" w14:textId="77777777" w:rsidR="008340F5" w:rsidRDefault="008340F5" w:rsidP="008340F5"/>
          <w:p w14:paraId="2557C631" w14:textId="77777777" w:rsidR="008340F5" w:rsidRDefault="008340F5" w:rsidP="008340F5"/>
          <w:p w14:paraId="35A63AE8" w14:textId="04A4121E" w:rsidR="008340F5" w:rsidRDefault="008340F5" w:rsidP="008340F5">
            <w:r>
              <w:t>Sumathi to follow up with Homeless Link</w:t>
            </w:r>
          </w:p>
          <w:p w14:paraId="78B5169F" w14:textId="77777777" w:rsidR="00060ECF" w:rsidRDefault="00060ECF" w:rsidP="00BF614C"/>
          <w:p w14:paraId="019F87FB" w14:textId="6E817486" w:rsidR="006B2EA5" w:rsidRDefault="00E853FB" w:rsidP="00BF614C">
            <w:r>
              <w:t>After that d</w:t>
            </w:r>
            <w:r w:rsidR="006B2EA5">
              <w:t>evelop a training proposal</w:t>
            </w:r>
            <w:r w:rsidR="000969F9">
              <w:t xml:space="preserve"> (Sumathi &amp; Lexi)</w:t>
            </w:r>
          </w:p>
        </w:tc>
      </w:tr>
      <w:tr w:rsidR="00F13460" w14:paraId="288C77DC" w14:textId="77777777" w:rsidTr="0045379D">
        <w:tc>
          <w:tcPr>
            <w:tcW w:w="421" w:type="dxa"/>
          </w:tcPr>
          <w:p w14:paraId="038BC940" w14:textId="6523DB9D" w:rsidR="00F13460" w:rsidRDefault="00F13460" w:rsidP="00BF614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6. </w:t>
            </w:r>
          </w:p>
        </w:tc>
        <w:tc>
          <w:tcPr>
            <w:tcW w:w="5386" w:type="dxa"/>
          </w:tcPr>
          <w:p w14:paraId="05C25815" w14:textId="77777777" w:rsidR="00F13460" w:rsidRDefault="00F13460" w:rsidP="00BF614C">
            <w:pPr>
              <w:rPr>
                <w:b/>
              </w:rPr>
            </w:pPr>
            <w:r>
              <w:rPr>
                <w:b/>
              </w:rPr>
              <w:t>AOB</w:t>
            </w:r>
          </w:p>
          <w:p w14:paraId="706FE34F" w14:textId="77777777" w:rsidR="0075679C" w:rsidRDefault="0075679C" w:rsidP="00BF614C">
            <w:pPr>
              <w:rPr>
                <w:bCs/>
              </w:rPr>
            </w:pPr>
          </w:p>
          <w:p w14:paraId="0C20FB6D" w14:textId="7BAF214B" w:rsidR="0075679C" w:rsidRDefault="006A4AE0" w:rsidP="00BF614C">
            <w:pPr>
              <w:rPr>
                <w:bCs/>
              </w:rPr>
            </w:pPr>
            <w:r>
              <w:rPr>
                <w:bCs/>
              </w:rPr>
              <w:t>Next meeting:</w:t>
            </w:r>
            <w:r w:rsidR="00114FFE">
              <w:rPr>
                <w:bCs/>
              </w:rPr>
              <w:t xml:space="preserve"> likely to be</w:t>
            </w:r>
            <w:r>
              <w:rPr>
                <w:bCs/>
              </w:rPr>
              <w:t xml:space="preserve"> mid</w:t>
            </w:r>
            <w:r w:rsidR="00114FFE">
              <w:rPr>
                <w:bCs/>
              </w:rPr>
              <w:t>-</w:t>
            </w:r>
            <w:r>
              <w:rPr>
                <w:bCs/>
              </w:rPr>
              <w:t>November</w:t>
            </w:r>
            <w:r w:rsidR="00114FFE">
              <w:rPr>
                <w:bCs/>
              </w:rPr>
              <w:t>, after the Homelessness Forum meeting in early Nov.</w:t>
            </w:r>
          </w:p>
          <w:p w14:paraId="66A1F408" w14:textId="533092D1" w:rsidR="00AC1608" w:rsidRDefault="00AC1608" w:rsidP="00BF614C">
            <w:pPr>
              <w:rPr>
                <w:bCs/>
              </w:rPr>
            </w:pPr>
          </w:p>
          <w:p w14:paraId="097D352B" w14:textId="3F7DDE2D" w:rsidR="00114FFE" w:rsidRDefault="00114FFE" w:rsidP="00BF614C">
            <w:pPr>
              <w:rPr>
                <w:bCs/>
              </w:rPr>
            </w:pPr>
            <w:r>
              <w:rPr>
                <w:bCs/>
              </w:rPr>
              <w:t>On feeding back to other groups and forums the group agreed:</w:t>
            </w:r>
          </w:p>
          <w:p w14:paraId="7A78A34F" w14:textId="77777777" w:rsidR="00AC1608" w:rsidRDefault="00AC1608" w:rsidP="00114FFE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114FFE">
              <w:rPr>
                <w:bCs/>
              </w:rPr>
              <w:t>Lexi to feed back to the Homelessness Forum</w:t>
            </w:r>
          </w:p>
          <w:p w14:paraId="326EEECE" w14:textId="77777777" w:rsidR="00B249AC" w:rsidRDefault="00114FFE" w:rsidP="007F73EF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 xml:space="preserve">Jacqueline to feed back to the Advice &amp; Advocacy </w:t>
            </w:r>
            <w:r w:rsidR="00B3660B">
              <w:rPr>
                <w:bCs/>
              </w:rPr>
              <w:t xml:space="preserve">Thematic Group </w:t>
            </w:r>
          </w:p>
          <w:p w14:paraId="24B46036" w14:textId="5DE1971C" w:rsidR="007F73EF" w:rsidRPr="007F73EF" w:rsidRDefault="007F73EF" w:rsidP="007F73EF">
            <w:pPr>
              <w:pStyle w:val="ListParagraph"/>
              <w:ind w:left="408"/>
              <w:rPr>
                <w:bCs/>
              </w:rPr>
            </w:pPr>
          </w:p>
        </w:tc>
        <w:tc>
          <w:tcPr>
            <w:tcW w:w="3209" w:type="dxa"/>
          </w:tcPr>
          <w:p w14:paraId="36DBC7CB" w14:textId="77777777" w:rsidR="00F13460" w:rsidRDefault="00F13460" w:rsidP="00BF614C"/>
        </w:tc>
      </w:tr>
    </w:tbl>
    <w:p w14:paraId="3C24BDF4" w14:textId="77777777" w:rsidR="00BF614C" w:rsidRPr="00BF614C" w:rsidRDefault="00BF614C" w:rsidP="00BF614C">
      <w:pPr>
        <w:spacing w:after="0" w:line="240" w:lineRule="auto"/>
      </w:pPr>
    </w:p>
    <w:sectPr w:rsidR="00BF614C" w:rsidRPr="00BF614C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522AF" w14:textId="77777777" w:rsidR="00000212" w:rsidRDefault="00000212" w:rsidP="005074FD">
      <w:pPr>
        <w:spacing w:after="0" w:line="240" w:lineRule="auto"/>
      </w:pPr>
      <w:r>
        <w:separator/>
      </w:r>
    </w:p>
  </w:endnote>
  <w:endnote w:type="continuationSeparator" w:id="0">
    <w:p w14:paraId="1AFD24C7" w14:textId="77777777" w:rsidR="00000212" w:rsidRDefault="00000212" w:rsidP="00507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562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0E4CFD" w14:textId="5B8A037D" w:rsidR="005074FD" w:rsidRDefault="005074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7D2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F2C8857" w14:textId="77777777" w:rsidR="005074FD" w:rsidRDefault="005074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1FF4B" w14:textId="77777777" w:rsidR="00000212" w:rsidRDefault="00000212" w:rsidP="005074FD">
      <w:pPr>
        <w:spacing w:after="0" w:line="240" w:lineRule="auto"/>
      </w:pPr>
      <w:r>
        <w:separator/>
      </w:r>
    </w:p>
  </w:footnote>
  <w:footnote w:type="continuationSeparator" w:id="0">
    <w:p w14:paraId="29A53473" w14:textId="77777777" w:rsidR="00000212" w:rsidRDefault="00000212" w:rsidP="00507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0693"/>
    <w:multiLevelType w:val="hybridMultilevel"/>
    <w:tmpl w:val="8090BC5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D47240"/>
    <w:multiLevelType w:val="hybridMultilevel"/>
    <w:tmpl w:val="BCF6CBA0"/>
    <w:lvl w:ilvl="0" w:tplc="C53897E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23C32"/>
    <w:multiLevelType w:val="hybridMultilevel"/>
    <w:tmpl w:val="9522E54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B058C"/>
    <w:multiLevelType w:val="hybridMultilevel"/>
    <w:tmpl w:val="CDDAC10E"/>
    <w:lvl w:ilvl="0" w:tplc="C53897E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D3DE6"/>
    <w:multiLevelType w:val="hybridMultilevel"/>
    <w:tmpl w:val="CF7C4B28"/>
    <w:lvl w:ilvl="0" w:tplc="0374EE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573E3"/>
    <w:multiLevelType w:val="hybridMultilevel"/>
    <w:tmpl w:val="726AB774"/>
    <w:lvl w:ilvl="0" w:tplc="562645B4">
      <w:start w:val="6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6">
    <w:nsid w:val="7D2846A3"/>
    <w:multiLevelType w:val="hybridMultilevel"/>
    <w:tmpl w:val="54FA7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4C"/>
    <w:rsid w:val="00000212"/>
    <w:rsid w:val="00047D47"/>
    <w:rsid w:val="00060ECF"/>
    <w:rsid w:val="00077A92"/>
    <w:rsid w:val="000969F9"/>
    <w:rsid w:val="000A7172"/>
    <w:rsid w:val="000D315B"/>
    <w:rsid w:val="000D3BCE"/>
    <w:rsid w:val="00114FFE"/>
    <w:rsid w:val="00137CD3"/>
    <w:rsid w:val="00153188"/>
    <w:rsid w:val="001D4198"/>
    <w:rsid w:val="001D5D29"/>
    <w:rsid w:val="001E270E"/>
    <w:rsid w:val="001E6713"/>
    <w:rsid w:val="00200B2F"/>
    <w:rsid w:val="00206EE4"/>
    <w:rsid w:val="0022221F"/>
    <w:rsid w:val="002244DE"/>
    <w:rsid w:val="002432EA"/>
    <w:rsid w:val="00247C1D"/>
    <w:rsid w:val="0029223F"/>
    <w:rsid w:val="002B6B3E"/>
    <w:rsid w:val="002C0A6F"/>
    <w:rsid w:val="002E1193"/>
    <w:rsid w:val="003009AC"/>
    <w:rsid w:val="0033563C"/>
    <w:rsid w:val="00357667"/>
    <w:rsid w:val="00362C32"/>
    <w:rsid w:val="00383B16"/>
    <w:rsid w:val="003A3F31"/>
    <w:rsid w:val="003B2455"/>
    <w:rsid w:val="003B5D49"/>
    <w:rsid w:val="003C73EC"/>
    <w:rsid w:val="0040312C"/>
    <w:rsid w:val="00445899"/>
    <w:rsid w:val="0045379D"/>
    <w:rsid w:val="00456A41"/>
    <w:rsid w:val="0048145B"/>
    <w:rsid w:val="004D2C2A"/>
    <w:rsid w:val="004D6510"/>
    <w:rsid w:val="004E273F"/>
    <w:rsid w:val="004F5B81"/>
    <w:rsid w:val="005074FD"/>
    <w:rsid w:val="00524CA1"/>
    <w:rsid w:val="005609D7"/>
    <w:rsid w:val="00580B71"/>
    <w:rsid w:val="005845AE"/>
    <w:rsid w:val="005B5648"/>
    <w:rsid w:val="005F0AD2"/>
    <w:rsid w:val="00612294"/>
    <w:rsid w:val="00613026"/>
    <w:rsid w:val="00644254"/>
    <w:rsid w:val="00667102"/>
    <w:rsid w:val="006901AA"/>
    <w:rsid w:val="006A482C"/>
    <w:rsid w:val="006A4AE0"/>
    <w:rsid w:val="006B2EA5"/>
    <w:rsid w:val="006B53F1"/>
    <w:rsid w:val="006C3245"/>
    <w:rsid w:val="006C439F"/>
    <w:rsid w:val="006F224A"/>
    <w:rsid w:val="00704C5C"/>
    <w:rsid w:val="007063D1"/>
    <w:rsid w:val="0075679C"/>
    <w:rsid w:val="00772E4F"/>
    <w:rsid w:val="00786AD9"/>
    <w:rsid w:val="00796F9D"/>
    <w:rsid w:val="007B451C"/>
    <w:rsid w:val="007D4343"/>
    <w:rsid w:val="007E7958"/>
    <w:rsid w:val="007E7D2A"/>
    <w:rsid w:val="007F73EF"/>
    <w:rsid w:val="00800597"/>
    <w:rsid w:val="008075E4"/>
    <w:rsid w:val="008168C8"/>
    <w:rsid w:val="00823FBF"/>
    <w:rsid w:val="008340F5"/>
    <w:rsid w:val="008533B3"/>
    <w:rsid w:val="00871BFB"/>
    <w:rsid w:val="00872B7F"/>
    <w:rsid w:val="00891364"/>
    <w:rsid w:val="00891CF5"/>
    <w:rsid w:val="00895549"/>
    <w:rsid w:val="008E7C1D"/>
    <w:rsid w:val="008F6BF5"/>
    <w:rsid w:val="0090123B"/>
    <w:rsid w:val="00972CB7"/>
    <w:rsid w:val="0099241C"/>
    <w:rsid w:val="009D0276"/>
    <w:rsid w:val="009F431F"/>
    <w:rsid w:val="00A06CB7"/>
    <w:rsid w:val="00A12388"/>
    <w:rsid w:val="00A31742"/>
    <w:rsid w:val="00A5765B"/>
    <w:rsid w:val="00A95883"/>
    <w:rsid w:val="00AA3429"/>
    <w:rsid w:val="00AB1264"/>
    <w:rsid w:val="00AB27B0"/>
    <w:rsid w:val="00AC1608"/>
    <w:rsid w:val="00AD393A"/>
    <w:rsid w:val="00AD4514"/>
    <w:rsid w:val="00AE0305"/>
    <w:rsid w:val="00AE1975"/>
    <w:rsid w:val="00AE22CF"/>
    <w:rsid w:val="00B249AC"/>
    <w:rsid w:val="00B3660B"/>
    <w:rsid w:val="00B41DE2"/>
    <w:rsid w:val="00B56027"/>
    <w:rsid w:val="00B70072"/>
    <w:rsid w:val="00BC26D1"/>
    <w:rsid w:val="00BE4E68"/>
    <w:rsid w:val="00BF614C"/>
    <w:rsid w:val="00C5509F"/>
    <w:rsid w:val="00C617BE"/>
    <w:rsid w:val="00C66FD4"/>
    <w:rsid w:val="00C731D9"/>
    <w:rsid w:val="00C762AC"/>
    <w:rsid w:val="00C810F1"/>
    <w:rsid w:val="00C92209"/>
    <w:rsid w:val="00CB6504"/>
    <w:rsid w:val="00CE42DA"/>
    <w:rsid w:val="00CE4ACF"/>
    <w:rsid w:val="00D15F80"/>
    <w:rsid w:val="00D3194F"/>
    <w:rsid w:val="00D402DC"/>
    <w:rsid w:val="00D50107"/>
    <w:rsid w:val="00D83C6C"/>
    <w:rsid w:val="00DB626F"/>
    <w:rsid w:val="00DB6A66"/>
    <w:rsid w:val="00E02275"/>
    <w:rsid w:val="00E466BB"/>
    <w:rsid w:val="00E6058F"/>
    <w:rsid w:val="00E64786"/>
    <w:rsid w:val="00E853FB"/>
    <w:rsid w:val="00EA4DC5"/>
    <w:rsid w:val="00EB4F02"/>
    <w:rsid w:val="00EF2D7A"/>
    <w:rsid w:val="00F00FE2"/>
    <w:rsid w:val="00F13460"/>
    <w:rsid w:val="00F213A6"/>
    <w:rsid w:val="00F4725D"/>
    <w:rsid w:val="00F52D08"/>
    <w:rsid w:val="00F7532A"/>
    <w:rsid w:val="00FA7745"/>
    <w:rsid w:val="00FC3406"/>
    <w:rsid w:val="00FC47CE"/>
    <w:rsid w:val="00FC7F44"/>
    <w:rsid w:val="00FD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8F0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61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4FD"/>
  </w:style>
  <w:style w:type="paragraph" w:styleId="Footer">
    <w:name w:val="footer"/>
    <w:basedOn w:val="Normal"/>
    <w:link w:val="FooterChar"/>
    <w:uiPriority w:val="99"/>
    <w:unhideWhenUsed/>
    <w:rsid w:val="00507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61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4FD"/>
  </w:style>
  <w:style w:type="paragraph" w:styleId="Footer">
    <w:name w:val="footer"/>
    <w:basedOn w:val="Normal"/>
    <w:link w:val="FooterChar"/>
    <w:uiPriority w:val="99"/>
    <w:unhideWhenUsed/>
    <w:rsid w:val="00507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a860cccc-d6c3-4f13-a929-dff30c4eb155" ContentTypeId="0x01010083B6874506B48F4EA8BEAFE949830290" PreviousValue="false"/>
</file>

<file path=customXml/item2.xml><?xml version="1.0" encoding="utf-8"?>
<?mso-contentType ?>
<customXsn xmlns="http://schemas.microsoft.com/office/2006/metadata/customXsn">
  <xsnLocation>https://crisisuk.sharepoint.com/sites/contentTypeHub/_cts/Crisis Document/885e71ddb621dff4customXsn.xsn</xsnLocation>
  <cached>True</cached>
  <openByDefault>False</openByDefault>
  <xsnScope>https://crisisuk.sharepoint.com/sites/contentTypeHub</xsnScope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962a674-d2c0-4423-af6f-36eae4b71c17">
      <Value>1</Value>
    </TaxCatchAll>
    <ibaeb117a2e443b4a79451f1774477b0 xmlns="4962a674-d2c0-4423-af6f-36eae4b71c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Brent</TermName>
          <TermId xmlns="http://schemas.microsoft.com/office/infopath/2007/PartnerControls">d1fbb71f-08d6-44d7-ab4e-8f1dadd01fdd</TermId>
        </TermInfo>
      </Terms>
    </ibaeb117a2e443b4a79451f1774477b0>
    <Destination xmlns="775a0bee-b137-4360-b980-0149f3c8cca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am Admin Document" ma:contentTypeID="0x01010083B6874506B48F4EA8BEAFE94983029000B70D8ABFDA53704683436A45CB6EDCCF00A3934661212C44448B87C8DC5054D9D4" ma:contentTypeVersion="19" ma:contentTypeDescription="Document used for the administration of the Progression and Learning Teams" ma:contentTypeScope="" ma:versionID="2c54a409e30ff773208ec423e8007998">
  <xsd:schema xmlns:xsd="http://www.w3.org/2001/XMLSchema" xmlns:xs="http://www.w3.org/2001/XMLSchema" xmlns:p="http://schemas.microsoft.com/office/2006/metadata/properties" xmlns:ns2="4962a674-d2c0-4423-af6f-36eae4b71c17" xmlns:ns3="a5c8a66b-8e25-4b96-b43e-b33ce7eeabb8" xmlns:ns4="775a0bee-b137-4360-b980-0149f3c8cca4" targetNamespace="http://schemas.microsoft.com/office/2006/metadata/properties" ma:root="true" ma:fieldsID="a0069161cdd307f6dbb486adb56e5bd4" ns2:_="" ns3:_="" ns4:_="">
    <xsd:import namespace="4962a674-d2c0-4423-af6f-36eae4b71c17"/>
    <xsd:import namespace="a5c8a66b-8e25-4b96-b43e-b33ce7eeabb8"/>
    <xsd:import namespace="775a0bee-b137-4360-b980-0149f3c8cca4"/>
    <xsd:element name="properties">
      <xsd:complexType>
        <xsd:sequence>
          <xsd:element name="documentManagement">
            <xsd:complexType>
              <xsd:all>
                <xsd:element ref="ns2:ibaeb117a2e443b4a79451f1774477b0" minOccurs="0"/>
                <xsd:element ref="ns2:TaxCatchAll" minOccurs="0"/>
                <xsd:element ref="ns2:TaxCatchAll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Destination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2a674-d2c0-4423-af6f-36eae4b71c17" elementFormDefault="qualified">
    <xsd:import namespace="http://schemas.microsoft.com/office/2006/documentManagement/types"/>
    <xsd:import namespace="http://schemas.microsoft.com/office/infopath/2007/PartnerControls"/>
    <xsd:element name="ibaeb117a2e443b4a79451f1774477b0" ma:index="8" nillable="true" ma:taxonomy="true" ma:internalName="ibaeb117a2e443b4a79451f1774477b0" ma:taxonomyFieldName="Office_x0020_Location" ma:displayName="Office Location" ma:readOnly="false" ma:default="1;#Brent|d1fbb71f-08d6-44d7-ab4e-8f1dadd01fdd" ma:fieldId="{2baeb117-a2e4-43b4-a794-51f1774477b0}" ma:sspId="a860cccc-d6c3-4f13-a929-dff30c4eb155" ma:termSetId="1c217d42-12c5-4de0-b74f-f5c5e06ea1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9879e208-94c8-439d-88ef-83aefb2ba5e1}" ma:internalName="TaxCatchAll" ma:showField="CatchAllData" ma:web="a5c8a66b-8e25-4b96-b43e-b33ce7eeab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879e208-94c8-439d-88ef-83aefb2ba5e1}" ma:internalName="TaxCatchAllLabel" ma:readOnly="true" ma:showField="CatchAllDataLabel" ma:web="a5c8a66b-8e25-4b96-b43e-b33ce7eeab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8a66b-8e25-4b96-b43e-b33ce7eeab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a0bee-b137-4360-b980-0149f3c8cc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Destination" ma:index="18" nillable="true" ma:displayName="Destination" ma:format="Dropdown" ma:internalName="Destination">
      <xsd:simpleType>
        <xsd:restriction base="dms:Choice">
          <xsd:enumeration value="Project Admin"/>
          <xsd:enumeration value="Project Management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451716-2C4E-4C61-B3D7-51AB5EFD388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D4EBE65-5C81-4688-AE2C-5E5FE363447D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B45ADD4B-C1C3-4BED-ABB3-907E67CBB8A3}">
  <ds:schemaRefs>
    <ds:schemaRef ds:uri="http://schemas.microsoft.com/office/2006/metadata/properties"/>
    <ds:schemaRef ds:uri="http://schemas.microsoft.com/office/infopath/2007/PartnerControls"/>
    <ds:schemaRef ds:uri="4962a674-d2c0-4423-af6f-36eae4b71c17"/>
    <ds:schemaRef ds:uri="775a0bee-b137-4360-b980-0149f3c8cca4"/>
  </ds:schemaRefs>
</ds:datastoreItem>
</file>

<file path=customXml/itemProps4.xml><?xml version="1.0" encoding="utf-8"?>
<ds:datastoreItem xmlns:ds="http://schemas.openxmlformats.org/officeDocument/2006/customXml" ds:itemID="{5B813F42-CAB4-417C-A5E5-6CD5E302C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62a674-d2c0-4423-af6f-36eae4b71c17"/>
    <ds:schemaRef ds:uri="a5c8a66b-8e25-4b96-b43e-b33ce7eeabb8"/>
    <ds:schemaRef ds:uri="775a0bee-b137-4360-b980-0149f3c8cc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5C925C2-B988-474C-A50E-FE892E0B19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Sumathi Pathmanaban</dc:creator>
  <cp:lastModifiedBy>Katherine Wilkinson</cp:lastModifiedBy>
  <cp:revision>2</cp:revision>
  <dcterms:created xsi:type="dcterms:W3CDTF">2020-11-06T14:33:00Z</dcterms:created>
  <dcterms:modified xsi:type="dcterms:W3CDTF">2020-11-06T14:33:00Z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0x01010083B6874506B48F4EA8BEAFE94983029000B70D8ABFDA53704683436A45CB6EDCCF00A3934661212C44448B87C8DC5054D9D4</vt:lpwstr>
  </property>
  <property fmtid="{D5CDD505-2E9C-101B-9397-08002B2CF9AE}" pid="3" name="Office Location">
    <vt:lpwstr>1;#Brent|d1fbb71f-08d6-44d7-ab4e-8f1dadd01fdd</vt:lpwstr>
  </property>
  <property fmtid="{D5CDD505-2E9C-101B-9397-08002B2CF9AE}" pid="4" name="AuthorIds_UIVersion_1024">
    <vt:lpwstr>30</vt:lpwstr>
  </property>
</Properties>
</file>